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1B" w:rsidRDefault="002A211B" w:rsidP="002A211B">
      <w:pPr>
        <w:snapToGrid w:val="0"/>
        <w:spacing w:before="60" w:after="60" w:line="360" w:lineRule="exact"/>
        <w:ind w:firstLine="527"/>
        <w:jc w:val="center"/>
        <w:rPr>
          <w:rFonts w:eastAsia="標楷體" w:hAnsi="標楷體"/>
          <w:b/>
          <w:bCs/>
          <w:sz w:val="32"/>
          <w:szCs w:val="32"/>
        </w:rPr>
      </w:pPr>
    </w:p>
    <w:p w:rsidR="002A211B" w:rsidRDefault="002A211B" w:rsidP="002A211B">
      <w:pPr>
        <w:snapToGrid w:val="0"/>
        <w:spacing w:before="60" w:after="60" w:line="360" w:lineRule="exact"/>
        <w:ind w:firstLine="527"/>
        <w:jc w:val="center"/>
        <w:rPr>
          <w:rFonts w:eastAsia="標楷體" w:hAnsi="標楷體"/>
          <w:b/>
          <w:bCs/>
          <w:sz w:val="32"/>
          <w:szCs w:val="32"/>
        </w:rPr>
      </w:pPr>
    </w:p>
    <w:p w:rsidR="002A211B" w:rsidRDefault="002A211B" w:rsidP="002A211B">
      <w:pPr>
        <w:snapToGrid w:val="0"/>
        <w:spacing w:before="60" w:after="60" w:line="360" w:lineRule="exact"/>
        <w:ind w:firstLine="527"/>
        <w:jc w:val="center"/>
        <w:rPr>
          <w:rFonts w:eastAsia="標楷體" w:hAnsi="標楷體"/>
          <w:b/>
          <w:bCs/>
          <w:sz w:val="32"/>
          <w:szCs w:val="32"/>
        </w:rPr>
      </w:pPr>
    </w:p>
    <w:p w:rsidR="002A211B" w:rsidRDefault="002A211B" w:rsidP="002A211B">
      <w:pPr>
        <w:snapToGrid w:val="0"/>
        <w:spacing w:before="60" w:after="60" w:line="360" w:lineRule="exact"/>
        <w:ind w:firstLine="527"/>
        <w:jc w:val="center"/>
        <w:rPr>
          <w:rFonts w:eastAsia="標楷體" w:hAnsi="標楷體"/>
          <w:b/>
          <w:bCs/>
          <w:sz w:val="32"/>
          <w:szCs w:val="32"/>
        </w:rPr>
      </w:pPr>
    </w:p>
    <w:p w:rsidR="00F97AF8" w:rsidRDefault="00F97AF8" w:rsidP="002A211B">
      <w:pPr>
        <w:snapToGrid w:val="0"/>
        <w:spacing w:before="60" w:after="60" w:line="360" w:lineRule="exact"/>
        <w:ind w:firstLine="527"/>
        <w:jc w:val="center"/>
        <w:rPr>
          <w:rFonts w:eastAsia="標楷體" w:hAnsi="標楷體"/>
          <w:b/>
          <w:bCs/>
          <w:sz w:val="32"/>
          <w:szCs w:val="32"/>
        </w:rPr>
      </w:pPr>
    </w:p>
    <w:p w:rsidR="00F97AF8" w:rsidRDefault="00F97AF8" w:rsidP="002A211B">
      <w:pPr>
        <w:snapToGrid w:val="0"/>
        <w:spacing w:before="60" w:after="60" w:line="360" w:lineRule="exact"/>
        <w:ind w:firstLine="527"/>
        <w:jc w:val="center"/>
        <w:rPr>
          <w:rFonts w:eastAsia="標楷體" w:hAnsi="標楷體"/>
          <w:b/>
          <w:bCs/>
          <w:sz w:val="32"/>
          <w:szCs w:val="32"/>
        </w:rPr>
      </w:pPr>
    </w:p>
    <w:p w:rsidR="00F97AF8" w:rsidRDefault="00F97AF8" w:rsidP="002A211B">
      <w:pPr>
        <w:snapToGrid w:val="0"/>
        <w:spacing w:before="60" w:after="60" w:line="360" w:lineRule="exact"/>
        <w:ind w:firstLine="527"/>
        <w:jc w:val="center"/>
        <w:rPr>
          <w:rFonts w:eastAsia="標楷體" w:hAnsi="標楷體"/>
          <w:b/>
          <w:bCs/>
          <w:sz w:val="32"/>
          <w:szCs w:val="32"/>
        </w:rPr>
      </w:pPr>
    </w:p>
    <w:p w:rsidR="001026D3" w:rsidRDefault="002A211B" w:rsidP="002A211B">
      <w:pPr>
        <w:snapToGrid w:val="0"/>
        <w:spacing w:before="360" w:after="480" w:line="360" w:lineRule="auto"/>
        <w:ind w:firstLine="527"/>
        <w:jc w:val="center"/>
        <w:rPr>
          <w:rFonts w:eastAsia="標楷體" w:hAnsi="標楷體"/>
          <w:b/>
          <w:bCs/>
          <w:sz w:val="56"/>
          <w:szCs w:val="56"/>
        </w:rPr>
      </w:pPr>
      <w:proofErr w:type="gramStart"/>
      <w:r w:rsidRPr="002A211B">
        <w:rPr>
          <w:rFonts w:eastAsia="標楷體" w:hAnsi="標楷體" w:hint="eastAsia"/>
          <w:b/>
          <w:bCs/>
          <w:sz w:val="56"/>
          <w:szCs w:val="56"/>
        </w:rPr>
        <w:t>臺</w:t>
      </w:r>
      <w:proofErr w:type="gramEnd"/>
      <w:r w:rsidRPr="002A211B">
        <w:rPr>
          <w:rFonts w:eastAsia="標楷體" w:hAnsi="標楷體" w:hint="eastAsia"/>
          <w:b/>
          <w:bCs/>
          <w:sz w:val="56"/>
          <w:szCs w:val="56"/>
        </w:rPr>
        <w:t>北醫學大學</w:t>
      </w:r>
    </w:p>
    <w:p w:rsidR="001026D3" w:rsidRDefault="001026D3" w:rsidP="001026D3">
      <w:pPr>
        <w:snapToGrid w:val="0"/>
        <w:spacing w:before="360" w:after="480" w:line="360" w:lineRule="auto"/>
        <w:ind w:firstLine="527"/>
        <w:jc w:val="center"/>
        <w:rPr>
          <w:rFonts w:eastAsia="標楷體" w:hAnsi="標楷體"/>
          <w:b/>
          <w:bCs/>
          <w:sz w:val="56"/>
          <w:szCs w:val="56"/>
        </w:rPr>
      </w:pPr>
      <w:r>
        <w:rPr>
          <w:rFonts w:eastAsia="標楷體" w:hAnsi="標楷體" w:hint="eastAsia"/>
          <w:b/>
          <w:bCs/>
          <w:sz w:val="56"/>
          <w:szCs w:val="56"/>
        </w:rPr>
        <w:t>【○○</w:t>
      </w:r>
      <w:r w:rsidR="00874A4C">
        <w:rPr>
          <w:rFonts w:eastAsia="標楷體" w:hAnsi="標楷體" w:hint="eastAsia"/>
          <w:b/>
          <w:bCs/>
          <w:sz w:val="56"/>
          <w:szCs w:val="56"/>
        </w:rPr>
        <w:t>學院</w:t>
      </w:r>
      <w:r>
        <w:rPr>
          <w:rFonts w:eastAsia="標楷體" w:hAnsi="標楷體" w:hint="eastAsia"/>
          <w:b/>
          <w:bCs/>
          <w:sz w:val="56"/>
          <w:szCs w:val="56"/>
        </w:rPr>
        <w:t>○○研究中心】</w:t>
      </w:r>
    </w:p>
    <w:p w:rsidR="00F179BA" w:rsidRDefault="00F179BA" w:rsidP="00F179BA">
      <w:pPr>
        <w:snapToGrid w:val="0"/>
        <w:spacing w:before="360" w:after="480" w:line="360" w:lineRule="auto"/>
        <w:ind w:firstLine="527"/>
        <w:jc w:val="center"/>
        <w:rPr>
          <w:rFonts w:eastAsia="標楷體" w:hAnsi="標楷體"/>
          <w:b/>
          <w:bCs/>
          <w:sz w:val="56"/>
          <w:szCs w:val="56"/>
        </w:rPr>
      </w:pPr>
      <w:r>
        <w:rPr>
          <w:rFonts w:eastAsia="標楷體" w:hAnsi="標楷體" w:hint="eastAsia"/>
          <w:b/>
          <w:bCs/>
          <w:sz w:val="56"/>
          <w:szCs w:val="56"/>
        </w:rPr>
        <w:t>【</w:t>
      </w:r>
      <w:r w:rsidR="00B62994">
        <w:rPr>
          <w:rFonts w:eastAsia="標楷體" w:hAnsi="標楷體" w:hint="eastAsia"/>
          <w:b/>
          <w:bCs/>
          <w:sz w:val="56"/>
          <w:szCs w:val="56"/>
        </w:rPr>
        <w:t>中心英文名稱</w:t>
      </w:r>
      <w:r>
        <w:rPr>
          <w:rFonts w:eastAsia="標楷體" w:hAnsi="標楷體" w:hint="eastAsia"/>
          <w:b/>
          <w:bCs/>
          <w:sz w:val="56"/>
          <w:szCs w:val="56"/>
        </w:rPr>
        <w:t>】</w:t>
      </w:r>
    </w:p>
    <w:p w:rsidR="002A211B" w:rsidRDefault="00C6552C" w:rsidP="002A211B">
      <w:pPr>
        <w:snapToGrid w:val="0"/>
        <w:spacing w:before="360" w:after="480" w:line="360" w:lineRule="auto"/>
        <w:ind w:firstLine="527"/>
        <w:jc w:val="center"/>
        <w:rPr>
          <w:rFonts w:eastAsia="標楷體" w:hAnsi="標楷體"/>
          <w:b/>
          <w:bCs/>
          <w:sz w:val="56"/>
          <w:szCs w:val="56"/>
        </w:rPr>
      </w:pPr>
      <w:r>
        <w:rPr>
          <w:rFonts w:eastAsia="標楷體" w:hAnsi="標楷體" w:hint="eastAsia"/>
          <w:b/>
          <w:bCs/>
          <w:sz w:val="56"/>
          <w:szCs w:val="56"/>
        </w:rPr>
        <w:t>設</w:t>
      </w:r>
      <w:r>
        <w:rPr>
          <w:rFonts w:eastAsia="標楷體" w:hAnsi="標楷體" w:hint="eastAsia"/>
          <w:b/>
          <w:bCs/>
          <w:sz w:val="56"/>
          <w:szCs w:val="56"/>
        </w:rPr>
        <w:t xml:space="preserve"> </w:t>
      </w:r>
      <w:r>
        <w:rPr>
          <w:rFonts w:eastAsia="標楷體" w:hAnsi="標楷體" w:hint="eastAsia"/>
          <w:b/>
          <w:bCs/>
          <w:sz w:val="56"/>
          <w:szCs w:val="56"/>
        </w:rPr>
        <w:t>置</w:t>
      </w:r>
      <w:r>
        <w:rPr>
          <w:rFonts w:eastAsia="標楷體" w:hAnsi="標楷體" w:hint="eastAsia"/>
          <w:b/>
          <w:bCs/>
          <w:sz w:val="56"/>
          <w:szCs w:val="56"/>
        </w:rPr>
        <w:t xml:space="preserve"> </w:t>
      </w:r>
      <w:r w:rsidR="002A211B" w:rsidRPr="00F97AF8">
        <w:rPr>
          <w:rFonts w:eastAsia="標楷體" w:hAnsi="標楷體" w:hint="eastAsia"/>
          <w:b/>
          <w:bCs/>
          <w:sz w:val="56"/>
          <w:szCs w:val="56"/>
        </w:rPr>
        <w:t>計</w:t>
      </w:r>
      <w:r w:rsidR="00AE7052">
        <w:rPr>
          <w:rFonts w:eastAsia="標楷體" w:hAnsi="標楷體" w:hint="eastAsia"/>
          <w:b/>
          <w:bCs/>
          <w:sz w:val="56"/>
          <w:szCs w:val="56"/>
        </w:rPr>
        <w:t xml:space="preserve"> </w:t>
      </w:r>
      <w:r w:rsidR="002A211B" w:rsidRPr="00F97AF8">
        <w:rPr>
          <w:rFonts w:eastAsia="標楷體" w:hAnsi="標楷體" w:hint="eastAsia"/>
          <w:b/>
          <w:bCs/>
          <w:sz w:val="56"/>
          <w:szCs w:val="56"/>
        </w:rPr>
        <w:t>畫</w:t>
      </w:r>
      <w:r w:rsidR="00AE7052">
        <w:rPr>
          <w:rFonts w:eastAsia="標楷體" w:hAnsi="標楷體" w:hint="eastAsia"/>
          <w:b/>
          <w:bCs/>
          <w:sz w:val="56"/>
          <w:szCs w:val="56"/>
        </w:rPr>
        <w:t xml:space="preserve"> </w:t>
      </w:r>
      <w:r w:rsidR="002A211B" w:rsidRPr="00F97AF8">
        <w:rPr>
          <w:rFonts w:eastAsia="標楷體" w:hAnsi="標楷體" w:hint="eastAsia"/>
          <w:b/>
          <w:bCs/>
          <w:sz w:val="56"/>
          <w:szCs w:val="56"/>
        </w:rPr>
        <w:t>書</w:t>
      </w:r>
    </w:p>
    <w:p w:rsidR="00F97AF8" w:rsidRDefault="00F97AF8" w:rsidP="002A211B">
      <w:pPr>
        <w:snapToGrid w:val="0"/>
        <w:spacing w:before="360" w:after="480" w:line="360" w:lineRule="auto"/>
        <w:ind w:firstLine="527"/>
        <w:jc w:val="center"/>
        <w:rPr>
          <w:rFonts w:eastAsia="標楷體" w:hAnsi="標楷體"/>
          <w:b/>
          <w:bCs/>
          <w:sz w:val="56"/>
          <w:szCs w:val="56"/>
        </w:rPr>
      </w:pPr>
    </w:p>
    <w:p w:rsidR="00BA01FE" w:rsidRDefault="00BA01FE" w:rsidP="002A211B">
      <w:pPr>
        <w:snapToGrid w:val="0"/>
        <w:spacing w:before="360" w:after="480" w:line="360" w:lineRule="auto"/>
        <w:ind w:firstLine="527"/>
        <w:jc w:val="center"/>
        <w:rPr>
          <w:rFonts w:eastAsia="標楷體" w:hAnsi="標楷體"/>
          <w:b/>
          <w:bCs/>
          <w:sz w:val="56"/>
          <w:szCs w:val="56"/>
        </w:rPr>
      </w:pPr>
    </w:p>
    <w:p w:rsidR="00BA01FE" w:rsidRPr="00C87A20" w:rsidRDefault="00BA01FE" w:rsidP="00C87A20">
      <w:pPr>
        <w:snapToGrid w:val="0"/>
        <w:spacing w:before="360" w:after="480" w:line="360" w:lineRule="auto"/>
        <w:jc w:val="center"/>
        <w:rPr>
          <w:rFonts w:eastAsia="標楷體"/>
          <w:b/>
          <w:bCs/>
          <w:sz w:val="44"/>
          <w:szCs w:val="44"/>
        </w:rPr>
      </w:pPr>
      <w:r w:rsidRPr="00C87A20">
        <w:rPr>
          <w:rFonts w:eastAsia="標楷體" w:hAnsi="標楷體"/>
          <w:b/>
          <w:bCs/>
          <w:sz w:val="44"/>
          <w:szCs w:val="44"/>
        </w:rPr>
        <w:t>中華民國</w:t>
      </w:r>
      <w:r w:rsidRPr="00C87A20">
        <w:rPr>
          <w:rFonts w:eastAsia="標楷體"/>
          <w:b/>
          <w:bCs/>
          <w:sz w:val="44"/>
          <w:szCs w:val="44"/>
        </w:rPr>
        <w:t>XXXX</w:t>
      </w:r>
      <w:r w:rsidRPr="00C87A20">
        <w:rPr>
          <w:rFonts w:eastAsia="標楷體" w:hAnsi="標楷體"/>
          <w:b/>
          <w:bCs/>
          <w:sz w:val="44"/>
          <w:szCs w:val="44"/>
        </w:rPr>
        <w:t>年</w:t>
      </w:r>
      <w:r w:rsidRPr="00C87A20">
        <w:rPr>
          <w:rFonts w:eastAsia="標楷體"/>
          <w:b/>
          <w:bCs/>
          <w:sz w:val="44"/>
          <w:szCs w:val="44"/>
        </w:rPr>
        <w:t>XX</w:t>
      </w:r>
      <w:r w:rsidRPr="00C87A20">
        <w:rPr>
          <w:rFonts w:eastAsia="標楷體" w:hAnsi="標楷體"/>
          <w:b/>
          <w:bCs/>
          <w:sz w:val="44"/>
          <w:szCs w:val="44"/>
        </w:rPr>
        <w:t>月</w:t>
      </w:r>
      <w:r w:rsidRPr="00C87A20">
        <w:rPr>
          <w:rFonts w:eastAsia="標楷體"/>
          <w:b/>
          <w:bCs/>
          <w:sz w:val="44"/>
          <w:szCs w:val="44"/>
        </w:rPr>
        <w:t>XX</w:t>
      </w:r>
      <w:r w:rsidRPr="00C87A20">
        <w:rPr>
          <w:rFonts w:eastAsia="標楷體" w:hAnsi="標楷體"/>
          <w:b/>
          <w:bCs/>
          <w:sz w:val="44"/>
          <w:szCs w:val="44"/>
        </w:rPr>
        <w:t>日</w:t>
      </w:r>
    </w:p>
    <w:p w:rsidR="002A211B" w:rsidRDefault="002A211B" w:rsidP="002A211B">
      <w:pPr>
        <w:jc w:val="center"/>
        <w:rPr>
          <w:rFonts w:eastAsia="標楷體" w:hAnsi="標楷體"/>
          <w:b/>
          <w:bCs/>
          <w:sz w:val="48"/>
          <w:szCs w:val="48"/>
        </w:rPr>
      </w:pPr>
      <w:r w:rsidRPr="002A211B">
        <w:rPr>
          <w:rFonts w:eastAsia="標楷體" w:hAnsi="標楷體"/>
          <w:b/>
          <w:bCs/>
          <w:sz w:val="48"/>
          <w:szCs w:val="48"/>
        </w:rPr>
        <w:br w:type="page"/>
      </w:r>
      <w:r>
        <w:rPr>
          <w:rFonts w:eastAsia="標楷體" w:hAnsi="標楷體" w:hint="eastAsia"/>
          <w:b/>
          <w:bCs/>
          <w:sz w:val="48"/>
          <w:szCs w:val="48"/>
        </w:rPr>
        <w:lastRenderedPageBreak/>
        <w:t>【</w:t>
      </w:r>
      <w:r w:rsidR="00E71E93">
        <w:rPr>
          <w:rFonts w:eastAsia="標楷體" w:hAnsi="標楷體" w:hint="eastAsia"/>
          <w:b/>
          <w:bCs/>
          <w:sz w:val="48"/>
          <w:szCs w:val="48"/>
        </w:rPr>
        <w:t>目錄</w:t>
      </w:r>
      <w:r>
        <w:rPr>
          <w:rFonts w:eastAsia="標楷體" w:hAnsi="標楷體" w:hint="eastAsia"/>
          <w:b/>
          <w:bCs/>
          <w:sz w:val="48"/>
          <w:szCs w:val="48"/>
        </w:rPr>
        <w:t>】</w:t>
      </w:r>
    </w:p>
    <w:p w:rsidR="002A211B" w:rsidRDefault="002A211B" w:rsidP="002A211B">
      <w:pPr>
        <w:jc w:val="center"/>
        <w:rPr>
          <w:rFonts w:eastAsia="標楷體" w:hAnsi="標楷體"/>
          <w:b/>
          <w:bCs/>
          <w:sz w:val="48"/>
          <w:szCs w:val="48"/>
        </w:rPr>
      </w:pPr>
    </w:p>
    <w:p w:rsidR="002A211B" w:rsidRDefault="002A211B" w:rsidP="002A211B">
      <w:pPr>
        <w:jc w:val="center"/>
        <w:rPr>
          <w:rFonts w:eastAsia="標楷體" w:hAnsi="標楷體"/>
          <w:b/>
          <w:bCs/>
          <w:sz w:val="48"/>
          <w:szCs w:val="48"/>
        </w:rPr>
      </w:pPr>
    </w:p>
    <w:p w:rsidR="002A211B" w:rsidRDefault="00C6552C" w:rsidP="002A211B">
      <w:pPr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一</w:t>
      </w:r>
      <w:r w:rsidR="002A211B" w:rsidRPr="002A211B">
        <w:rPr>
          <w:rFonts w:eastAsia="標楷體" w:hint="eastAsia"/>
          <w:b/>
          <w:bCs/>
          <w:sz w:val="36"/>
        </w:rPr>
        <w:t>、</w:t>
      </w:r>
      <w:r w:rsidR="002A211B">
        <w:rPr>
          <w:rFonts w:eastAsia="標楷體" w:hint="eastAsia"/>
          <w:b/>
          <w:bCs/>
          <w:sz w:val="36"/>
        </w:rPr>
        <w:t>申請表</w:t>
      </w:r>
    </w:p>
    <w:p w:rsidR="002A211B" w:rsidRDefault="002A211B" w:rsidP="002A211B">
      <w:pPr>
        <w:jc w:val="both"/>
        <w:rPr>
          <w:rFonts w:eastAsia="標楷體"/>
          <w:b/>
          <w:bCs/>
          <w:sz w:val="36"/>
        </w:rPr>
      </w:pPr>
    </w:p>
    <w:p w:rsidR="002A211B" w:rsidRDefault="00C6552C" w:rsidP="002A211B">
      <w:pPr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二</w:t>
      </w:r>
      <w:r w:rsidR="002A211B" w:rsidRPr="002A211B">
        <w:rPr>
          <w:rFonts w:eastAsia="標楷體" w:hint="eastAsia"/>
          <w:b/>
          <w:bCs/>
          <w:sz w:val="36"/>
        </w:rPr>
        <w:t>、</w:t>
      </w:r>
      <w:r w:rsidR="002A211B">
        <w:rPr>
          <w:rFonts w:eastAsia="標楷體" w:hint="eastAsia"/>
          <w:b/>
          <w:bCs/>
          <w:sz w:val="36"/>
        </w:rPr>
        <w:t>營運計畫書</w:t>
      </w:r>
    </w:p>
    <w:p w:rsidR="002A211B" w:rsidRDefault="002A211B" w:rsidP="002A211B">
      <w:pPr>
        <w:jc w:val="both"/>
        <w:rPr>
          <w:rFonts w:eastAsia="標楷體"/>
          <w:b/>
          <w:bCs/>
          <w:sz w:val="36"/>
        </w:rPr>
      </w:pPr>
    </w:p>
    <w:p w:rsidR="002A211B" w:rsidRDefault="00A9254B" w:rsidP="002A211B">
      <w:pPr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三、設置辦法草案</w:t>
      </w:r>
    </w:p>
    <w:p w:rsidR="002A211B" w:rsidRPr="00BD7A82" w:rsidRDefault="002A211B" w:rsidP="00031DAC">
      <w:pPr>
        <w:ind w:leftChars="-225" w:left="-2" w:hangingChars="112" w:hanging="538"/>
        <w:jc w:val="both"/>
        <w:rPr>
          <w:rFonts w:eastAsia="標楷體"/>
          <w:b/>
          <w:bCs/>
          <w:sz w:val="36"/>
        </w:rPr>
      </w:pPr>
      <w:r>
        <w:rPr>
          <w:rFonts w:eastAsia="標楷體" w:hAnsi="標楷體"/>
          <w:b/>
          <w:bCs/>
          <w:sz w:val="48"/>
          <w:szCs w:val="48"/>
        </w:rPr>
        <w:br w:type="page"/>
      </w:r>
      <w:r w:rsidR="00C6552C" w:rsidRPr="00BD7A82">
        <w:rPr>
          <w:rFonts w:eastAsia="標楷體"/>
          <w:b/>
          <w:bCs/>
          <w:sz w:val="36"/>
        </w:rPr>
        <w:lastRenderedPageBreak/>
        <w:t>一</w:t>
      </w:r>
      <w:r w:rsidRPr="00BD7A82">
        <w:rPr>
          <w:rFonts w:eastAsia="標楷體"/>
          <w:b/>
          <w:bCs/>
          <w:sz w:val="36"/>
        </w:rPr>
        <w:t>、申請表</w:t>
      </w:r>
    </w:p>
    <w:tbl>
      <w:tblPr>
        <w:tblW w:w="936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60"/>
        <w:gridCol w:w="2460"/>
        <w:gridCol w:w="2460"/>
      </w:tblGrid>
      <w:tr w:rsidR="002A211B" w:rsidTr="00DF223B">
        <w:trPr>
          <w:cantSplit/>
          <w:trHeight w:hRule="exact" w:val="567"/>
        </w:trPr>
        <w:tc>
          <w:tcPr>
            <w:tcW w:w="1980" w:type="dxa"/>
            <w:vAlign w:val="center"/>
          </w:tcPr>
          <w:p w:rsidR="002A211B" w:rsidRDefault="002A211B" w:rsidP="00DF223B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研究中心名稱</w:t>
            </w:r>
          </w:p>
        </w:tc>
        <w:tc>
          <w:tcPr>
            <w:tcW w:w="7380" w:type="dxa"/>
            <w:gridSpan w:val="3"/>
            <w:vAlign w:val="center"/>
          </w:tcPr>
          <w:p w:rsidR="002A211B" w:rsidRPr="003E73D3" w:rsidRDefault="002A211B" w:rsidP="00DF223B">
            <w:pPr>
              <w:spacing w:before="100" w:beforeAutospacing="1" w:after="100" w:afterAutospacing="1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032F6" w:rsidRPr="00BD7A82" w:rsidTr="00DF223B">
        <w:trPr>
          <w:cantSplit/>
          <w:trHeight w:hRule="exact" w:val="567"/>
        </w:trPr>
        <w:tc>
          <w:tcPr>
            <w:tcW w:w="1980" w:type="dxa"/>
            <w:vAlign w:val="center"/>
          </w:tcPr>
          <w:p w:rsidR="00F032F6" w:rsidRPr="00BD7A82" w:rsidRDefault="00F032F6" w:rsidP="00DF223B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BD7A82">
              <w:rPr>
                <w:rFonts w:eastAsia="標楷體"/>
              </w:rPr>
              <w:t>研究中心英文名稱</w:t>
            </w:r>
          </w:p>
        </w:tc>
        <w:tc>
          <w:tcPr>
            <w:tcW w:w="7380" w:type="dxa"/>
            <w:gridSpan w:val="3"/>
            <w:vAlign w:val="center"/>
          </w:tcPr>
          <w:p w:rsidR="00F032F6" w:rsidRPr="00BD7A82" w:rsidRDefault="00F032F6" w:rsidP="00DF223B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211B" w:rsidTr="00C6552C">
        <w:trPr>
          <w:cantSplit/>
          <w:trHeight w:val="600"/>
        </w:trPr>
        <w:tc>
          <w:tcPr>
            <w:tcW w:w="1980" w:type="dxa"/>
            <w:vAlign w:val="center"/>
          </w:tcPr>
          <w:p w:rsidR="002A211B" w:rsidRPr="00BD7A82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ascii="標楷體" w:eastAsia="標楷體" w:hAnsi="標楷體"/>
              </w:rPr>
            </w:pPr>
            <w:r w:rsidRPr="00BD7A82">
              <w:rPr>
                <w:rFonts w:ascii="標楷體" w:eastAsia="標楷體" w:hAnsi="標楷體" w:hint="eastAsia"/>
              </w:rPr>
              <w:t>研究中心等級</w:t>
            </w:r>
          </w:p>
        </w:tc>
        <w:tc>
          <w:tcPr>
            <w:tcW w:w="7380" w:type="dxa"/>
            <w:gridSpan w:val="3"/>
            <w:vAlign w:val="center"/>
          </w:tcPr>
          <w:p w:rsidR="002A211B" w:rsidRPr="00C805D3" w:rsidRDefault="002A211B" w:rsidP="00F87A8D">
            <w:pPr>
              <w:spacing w:beforeLines="40" w:before="144" w:afterLines="40" w:after="144" w:line="240" w:lineRule="atLeast"/>
              <w:ind w:leftChars="38" w:left="91"/>
              <w:rPr>
                <w:rFonts w:eastAsia="標楷體" w:hAnsi="標楷體"/>
                <w:color w:val="000000" w:themeColor="text1"/>
              </w:rPr>
            </w:pPr>
            <w:r w:rsidRPr="00C805D3">
              <w:rPr>
                <w:rFonts w:eastAsia="標楷體" w:hAnsi="標楷體"/>
                <w:color w:val="000000" w:themeColor="text1"/>
              </w:rPr>
              <w:sym w:font="Wingdings" w:char="F0A8"/>
            </w:r>
            <w:r w:rsidR="00530E80" w:rsidRPr="00B3063E">
              <w:rPr>
                <w:rFonts w:eastAsia="標楷體" w:hAnsi="標楷體"/>
                <w:color w:val="000000" w:themeColor="text1"/>
              </w:rPr>
              <w:t>校</w:t>
            </w:r>
            <w:r w:rsidRPr="00B3063E">
              <w:rPr>
                <w:rFonts w:eastAsia="標楷體" w:hAnsi="標楷體"/>
                <w:color w:val="000000" w:themeColor="text1"/>
              </w:rPr>
              <w:t>級</w:t>
            </w:r>
            <w:proofErr w:type="gramStart"/>
            <w:r w:rsidR="00BD7A82" w:rsidRPr="00B3063E">
              <w:rPr>
                <w:rFonts w:eastAsia="標楷體" w:hAnsi="標楷體"/>
                <w:color w:val="000000" w:themeColor="text1"/>
              </w:rPr>
              <w:t>（</w:t>
            </w:r>
            <w:proofErr w:type="gramEnd"/>
            <w:r w:rsidR="006829D5">
              <w:rPr>
                <w:rFonts w:eastAsia="標楷體" w:hAnsi="標楷體" w:hint="eastAsia"/>
                <w:color w:val="000000" w:themeColor="text1"/>
              </w:rPr>
              <w:t>需符合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校務發展政策需要，應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具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整合基礎與臨床資源，培育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專業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研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究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人才，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並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執行大型跨領域研究計畫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之功能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。</w:t>
            </w:r>
            <w:r w:rsidR="00BD7A82" w:rsidRPr="00B3063E">
              <w:rPr>
                <w:rFonts w:eastAsia="標楷體" w:hAnsi="標楷體"/>
                <w:color w:val="000000" w:themeColor="text1"/>
              </w:rPr>
              <w:t>）</w:t>
            </w:r>
          </w:p>
          <w:p w:rsidR="002A211B" w:rsidRPr="00C805D3" w:rsidRDefault="00AE7052" w:rsidP="00F87A8D">
            <w:pPr>
              <w:spacing w:beforeLines="40" w:before="144" w:afterLines="40" w:after="144" w:line="240" w:lineRule="atLeast"/>
              <w:ind w:leftChars="38" w:left="91"/>
              <w:rPr>
                <w:rFonts w:eastAsia="標楷體" w:hAnsi="標楷體"/>
                <w:color w:val="000000" w:themeColor="text1"/>
              </w:rPr>
            </w:pPr>
            <w:r w:rsidRPr="00C805D3">
              <w:rPr>
                <w:rFonts w:eastAsia="標楷體" w:hAnsi="標楷體"/>
                <w:color w:val="000000" w:themeColor="text1"/>
              </w:rPr>
              <w:sym w:font="Wingdings" w:char="F0A8"/>
            </w:r>
            <w:r w:rsidR="00E46551" w:rsidRPr="00B3063E">
              <w:rPr>
                <w:rFonts w:eastAsia="標楷體" w:hAnsi="標楷體"/>
                <w:color w:val="000000" w:themeColor="text1"/>
              </w:rPr>
              <w:t>院</w:t>
            </w:r>
            <w:r w:rsidR="002A211B" w:rsidRPr="00B3063E">
              <w:rPr>
                <w:rFonts w:eastAsia="標楷體" w:hAnsi="標楷體"/>
                <w:color w:val="000000" w:themeColor="text1"/>
              </w:rPr>
              <w:t>級</w:t>
            </w:r>
            <w:proofErr w:type="gramStart"/>
            <w:r w:rsidR="002A211B" w:rsidRPr="00B3063E">
              <w:rPr>
                <w:rFonts w:eastAsia="標楷體" w:hAnsi="標楷體"/>
                <w:color w:val="000000" w:themeColor="text1"/>
              </w:rPr>
              <w:t>（</w:t>
            </w:r>
            <w:proofErr w:type="gramEnd"/>
            <w:r w:rsidR="00E86A2A">
              <w:rPr>
                <w:rFonts w:eastAsia="標楷體" w:hAnsi="標楷體" w:hint="eastAsia"/>
                <w:color w:val="000000" w:themeColor="text1"/>
              </w:rPr>
              <w:t>需符合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各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學院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重點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研究發展方向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，應具有推動學院學術研究與發展之功能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。</w:t>
            </w:r>
            <w:r w:rsidR="00F1230E" w:rsidRPr="00B3063E">
              <w:rPr>
                <w:rFonts w:eastAsia="標楷體" w:hAnsi="標楷體"/>
                <w:color w:val="000000" w:themeColor="text1"/>
              </w:rPr>
              <w:t>）</w:t>
            </w:r>
          </w:p>
          <w:p w:rsidR="002A211B" w:rsidRPr="00BD7A82" w:rsidRDefault="002A211B" w:rsidP="00F87A8D">
            <w:pPr>
              <w:spacing w:beforeLines="40" w:before="144" w:afterLines="40" w:after="144" w:line="240" w:lineRule="atLeast"/>
              <w:ind w:leftChars="38" w:left="91"/>
              <w:rPr>
                <w:rFonts w:ascii="標楷體" w:eastAsia="標楷體" w:hAnsi="標楷體"/>
                <w:highlight w:val="yellow"/>
              </w:rPr>
            </w:pPr>
            <w:r w:rsidRPr="00C805D3">
              <w:rPr>
                <w:rFonts w:eastAsia="標楷體" w:hAnsi="標楷體"/>
                <w:color w:val="000000" w:themeColor="text1"/>
              </w:rPr>
              <w:sym w:font="Wingdings" w:char="F0A8"/>
            </w:r>
            <w:r w:rsidRPr="00B3063E">
              <w:rPr>
                <w:rFonts w:eastAsia="標楷體" w:hAnsi="標楷體"/>
                <w:color w:val="000000" w:themeColor="text1"/>
              </w:rPr>
              <w:t>研究</w:t>
            </w:r>
            <w:r w:rsidR="00E46551" w:rsidRPr="00B3063E">
              <w:rPr>
                <w:rFonts w:eastAsia="標楷體" w:hAnsi="標楷體"/>
                <w:color w:val="000000" w:themeColor="text1"/>
              </w:rPr>
              <w:t>發展處級</w:t>
            </w:r>
            <w:r w:rsidRPr="00B3063E">
              <w:rPr>
                <w:rFonts w:eastAsia="標楷體" w:hAnsi="標楷體"/>
                <w:color w:val="000000" w:themeColor="text1"/>
              </w:rPr>
              <w:t>（</w:t>
            </w:r>
            <w:r w:rsidR="00970E3A">
              <w:rPr>
                <w:rFonts w:eastAsia="標楷體" w:hAnsi="標楷體" w:hint="eastAsia"/>
                <w:color w:val="000000" w:themeColor="text1"/>
              </w:rPr>
              <w:t>需符合</w:t>
            </w:r>
            <w:r w:rsidR="00C74428">
              <w:rPr>
                <w:rFonts w:eastAsia="標楷體" w:hAnsi="標楷體" w:hint="eastAsia"/>
                <w:color w:val="000000" w:themeColor="text1"/>
              </w:rPr>
              <w:t>可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推動本校核心實驗室</w:t>
            </w:r>
            <w:r w:rsidR="00C74428">
              <w:rPr>
                <w:rFonts w:eastAsia="標楷體" w:hAnsi="標楷體" w:hint="eastAsia"/>
                <w:color w:val="000000" w:themeColor="text1"/>
              </w:rPr>
              <w:t>之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資源，應具有</w:t>
            </w:r>
            <w:r w:rsidR="00C805D3" w:rsidRPr="00C805D3">
              <w:rPr>
                <w:rFonts w:eastAsia="標楷體" w:hAnsi="標楷體"/>
                <w:color w:val="000000" w:themeColor="text1"/>
              </w:rPr>
              <w:t>提供本校暨附屬醫院技術服務</w:t>
            </w:r>
            <w:r w:rsidR="00C805D3" w:rsidRPr="00C805D3">
              <w:rPr>
                <w:rFonts w:eastAsia="標楷體" w:hAnsi="標楷體" w:hint="eastAsia"/>
                <w:color w:val="000000" w:themeColor="text1"/>
              </w:rPr>
              <w:t>之功能。</w:t>
            </w:r>
            <w:r w:rsidRPr="00B3063E">
              <w:rPr>
                <w:rFonts w:eastAsia="標楷體" w:hAnsi="標楷體"/>
                <w:color w:val="000000" w:themeColor="text1"/>
              </w:rPr>
              <w:t>）</w:t>
            </w:r>
          </w:p>
        </w:tc>
      </w:tr>
      <w:tr w:rsidR="002A211B" w:rsidTr="00F26A77">
        <w:trPr>
          <w:cantSplit/>
          <w:trHeight w:val="600"/>
        </w:trPr>
        <w:tc>
          <w:tcPr>
            <w:tcW w:w="9360" w:type="dxa"/>
            <w:gridSpan w:val="4"/>
            <w:vAlign w:val="center"/>
          </w:tcPr>
          <w:p w:rsidR="002A211B" w:rsidRDefault="00031DAC" w:rsidP="00F87A8D">
            <w:pPr>
              <w:spacing w:beforeLines="40" w:before="144" w:afterLines="40" w:after="144" w:line="24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預計籌措之經費</w:t>
            </w:r>
          </w:p>
        </w:tc>
      </w:tr>
      <w:tr w:rsidR="002A211B" w:rsidTr="00F26A77">
        <w:trPr>
          <w:cantSplit/>
          <w:trHeight w:val="600"/>
        </w:trPr>
        <w:tc>
          <w:tcPr>
            <w:tcW w:w="1980" w:type="dxa"/>
            <w:vAlign w:val="center"/>
          </w:tcPr>
          <w:p w:rsidR="002A211B" w:rsidRDefault="00031DAC" w:rsidP="00F87A8D">
            <w:pPr>
              <w:spacing w:beforeLines="40" w:before="144" w:afterLines="40" w:after="144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 /  年度</w:t>
            </w:r>
          </w:p>
        </w:tc>
        <w:tc>
          <w:tcPr>
            <w:tcW w:w="2460" w:type="dxa"/>
            <w:vAlign w:val="center"/>
          </w:tcPr>
          <w:p w:rsidR="002A211B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第一年</w:t>
            </w:r>
          </w:p>
        </w:tc>
        <w:tc>
          <w:tcPr>
            <w:tcW w:w="2460" w:type="dxa"/>
            <w:vAlign w:val="center"/>
          </w:tcPr>
          <w:p w:rsidR="002A211B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第二年</w:t>
            </w:r>
          </w:p>
        </w:tc>
        <w:tc>
          <w:tcPr>
            <w:tcW w:w="2460" w:type="dxa"/>
            <w:vAlign w:val="center"/>
          </w:tcPr>
          <w:p w:rsidR="002A211B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第三年</w:t>
            </w:r>
          </w:p>
        </w:tc>
      </w:tr>
      <w:tr w:rsidR="002A211B" w:rsidRPr="00273607" w:rsidTr="00F26A77">
        <w:trPr>
          <w:cantSplit/>
          <w:trHeight w:val="600"/>
        </w:trPr>
        <w:tc>
          <w:tcPr>
            <w:tcW w:w="1980" w:type="dxa"/>
            <w:vAlign w:val="center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</w:tr>
      <w:tr w:rsidR="002A211B" w:rsidRPr="00273607" w:rsidTr="00F26A77">
        <w:trPr>
          <w:cantSplit/>
          <w:trHeight w:val="600"/>
        </w:trPr>
        <w:tc>
          <w:tcPr>
            <w:tcW w:w="1980" w:type="dxa"/>
            <w:vAlign w:val="center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</w:tr>
      <w:tr w:rsidR="002A211B" w:rsidRPr="00273607" w:rsidTr="00F26A77">
        <w:trPr>
          <w:cantSplit/>
          <w:trHeight w:val="600"/>
        </w:trPr>
        <w:tc>
          <w:tcPr>
            <w:tcW w:w="1980" w:type="dxa"/>
            <w:vAlign w:val="center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</w:tr>
      <w:tr w:rsidR="002A211B" w:rsidRPr="00273607" w:rsidTr="00F26A77">
        <w:trPr>
          <w:cantSplit/>
          <w:trHeight w:val="600"/>
        </w:trPr>
        <w:tc>
          <w:tcPr>
            <w:tcW w:w="1980" w:type="dxa"/>
            <w:vAlign w:val="center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2A211B" w:rsidRPr="00273607" w:rsidRDefault="002A211B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</w:tr>
      <w:tr w:rsidR="003830B5" w:rsidRPr="00273607" w:rsidTr="00F26A77">
        <w:trPr>
          <w:cantSplit/>
          <w:trHeight w:val="600"/>
        </w:trPr>
        <w:tc>
          <w:tcPr>
            <w:tcW w:w="1980" w:type="dxa"/>
            <w:vAlign w:val="center"/>
          </w:tcPr>
          <w:p w:rsidR="003830B5" w:rsidRPr="00273607" w:rsidRDefault="003830B5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3830B5" w:rsidRPr="00273607" w:rsidRDefault="003830B5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3830B5" w:rsidRPr="00273607" w:rsidRDefault="003830B5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3830B5" w:rsidRPr="00273607" w:rsidRDefault="003830B5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</w:tr>
      <w:tr w:rsidR="00031DAC" w:rsidRPr="00273607" w:rsidTr="00F26A77">
        <w:trPr>
          <w:cantSplit/>
          <w:trHeight w:val="600"/>
        </w:trPr>
        <w:tc>
          <w:tcPr>
            <w:tcW w:w="1980" w:type="dxa"/>
            <w:vAlign w:val="center"/>
          </w:tcPr>
          <w:p w:rsidR="00031DAC" w:rsidRPr="007A4197" w:rsidRDefault="00031DAC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  <w:r w:rsidRPr="007A4197">
              <w:rPr>
                <w:rFonts w:eastAsia="標楷體"/>
              </w:rPr>
              <w:t>申請人（簽章）</w:t>
            </w:r>
          </w:p>
        </w:tc>
        <w:tc>
          <w:tcPr>
            <w:tcW w:w="2460" w:type="dxa"/>
          </w:tcPr>
          <w:p w:rsidR="00031DAC" w:rsidRPr="00273607" w:rsidRDefault="00031DAC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031DAC" w:rsidRPr="00273607" w:rsidRDefault="00031DAC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  <w:r w:rsidRPr="007A4197">
              <w:rPr>
                <w:rFonts w:eastAsia="標楷體"/>
              </w:rPr>
              <w:t>所屬單位</w:t>
            </w:r>
          </w:p>
        </w:tc>
        <w:tc>
          <w:tcPr>
            <w:tcW w:w="2460" w:type="dxa"/>
          </w:tcPr>
          <w:p w:rsidR="00031DAC" w:rsidRPr="00273607" w:rsidRDefault="00031DAC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</w:tr>
      <w:tr w:rsidR="00031DAC" w:rsidRPr="00273607" w:rsidTr="00F26A77">
        <w:trPr>
          <w:cantSplit/>
          <w:trHeight w:val="600"/>
        </w:trPr>
        <w:tc>
          <w:tcPr>
            <w:tcW w:w="1980" w:type="dxa"/>
          </w:tcPr>
          <w:p w:rsidR="00031DAC" w:rsidRPr="007A4197" w:rsidRDefault="00031DAC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  <w:sz w:val="26"/>
              </w:rPr>
            </w:pPr>
            <w:r w:rsidRPr="007A4197">
              <w:rPr>
                <w:rFonts w:eastAsia="標楷體"/>
                <w:sz w:val="26"/>
              </w:rPr>
              <w:t>聯絡電話</w:t>
            </w:r>
          </w:p>
        </w:tc>
        <w:tc>
          <w:tcPr>
            <w:tcW w:w="7380" w:type="dxa"/>
            <w:gridSpan w:val="3"/>
          </w:tcPr>
          <w:p w:rsidR="00031DAC" w:rsidRPr="00273607" w:rsidRDefault="00031DAC" w:rsidP="00F87A8D">
            <w:pPr>
              <w:spacing w:beforeLines="40" w:before="144" w:afterLines="40" w:after="144" w:line="240" w:lineRule="atLeast"/>
              <w:jc w:val="both"/>
              <w:rPr>
                <w:rFonts w:eastAsia="標楷體"/>
              </w:rPr>
            </w:pPr>
            <w:r w:rsidRPr="007A4197">
              <w:rPr>
                <w:rFonts w:eastAsia="標楷體"/>
              </w:rPr>
              <w:t>（公）</w:t>
            </w:r>
            <w:r>
              <w:rPr>
                <w:rFonts w:eastAsia="標楷體" w:hint="eastAsia"/>
              </w:rPr>
              <w:t xml:space="preserve">            </w:t>
            </w:r>
            <w:r w:rsidRPr="007A4197">
              <w:rPr>
                <w:rFonts w:eastAsia="標楷體"/>
              </w:rPr>
              <w:t>（宅）</w:t>
            </w:r>
            <w:r>
              <w:rPr>
                <w:rFonts w:eastAsia="標楷體" w:hint="eastAsia"/>
              </w:rPr>
              <w:t xml:space="preserve">         </w:t>
            </w:r>
            <w:r w:rsidRPr="007A4197">
              <w:rPr>
                <w:rFonts w:eastAsia="標楷體"/>
              </w:rPr>
              <w:t>（手機）</w:t>
            </w:r>
            <w:r>
              <w:rPr>
                <w:rFonts w:eastAsia="標楷體" w:hint="eastAsia"/>
              </w:rPr>
              <w:t xml:space="preserve">   </w:t>
            </w:r>
          </w:p>
        </w:tc>
      </w:tr>
      <w:tr w:rsidR="00031DAC" w:rsidRPr="00273607" w:rsidTr="00F26A77">
        <w:trPr>
          <w:cantSplit/>
          <w:trHeight w:val="600"/>
        </w:trPr>
        <w:tc>
          <w:tcPr>
            <w:tcW w:w="1980" w:type="dxa"/>
          </w:tcPr>
          <w:p w:rsidR="00031DAC" w:rsidRPr="007A4197" w:rsidRDefault="007B2246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  <w:r w:rsidRPr="007A4197">
              <w:rPr>
                <w:rFonts w:eastAsia="標楷體"/>
              </w:rPr>
              <w:t>E-MAIL</w:t>
            </w:r>
          </w:p>
        </w:tc>
        <w:tc>
          <w:tcPr>
            <w:tcW w:w="7380" w:type="dxa"/>
            <w:gridSpan w:val="3"/>
          </w:tcPr>
          <w:p w:rsidR="00031DAC" w:rsidRPr="00273607" w:rsidRDefault="00031DAC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</w:tr>
      <w:tr w:rsidR="007B2246" w:rsidRPr="00273607" w:rsidTr="00F26A77">
        <w:trPr>
          <w:cantSplit/>
          <w:trHeight w:val="600"/>
        </w:trPr>
        <w:tc>
          <w:tcPr>
            <w:tcW w:w="1980" w:type="dxa"/>
          </w:tcPr>
          <w:p w:rsidR="007B2246" w:rsidRPr="007A4197" w:rsidRDefault="009355F7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中心</w:t>
            </w:r>
            <w:r w:rsidR="007B2246">
              <w:rPr>
                <w:rFonts w:eastAsia="標楷體" w:hint="eastAsia"/>
              </w:rPr>
              <w:t>聯絡</w:t>
            </w:r>
            <w:r w:rsidR="007B2246" w:rsidRPr="007A4197">
              <w:rPr>
                <w:rFonts w:eastAsia="標楷體"/>
              </w:rPr>
              <w:t>人</w:t>
            </w:r>
          </w:p>
        </w:tc>
        <w:tc>
          <w:tcPr>
            <w:tcW w:w="2460" w:type="dxa"/>
          </w:tcPr>
          <w:p w:rsidR="007B2246" w:rsidRPr="00273607" w:rsidRDefault="007B2246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:rsidR="007B2246" w:rsidRPr="007A4197" w:rsidRDefault="007B2246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460" w:type="dxa"/>
          </w:tcPr>
          <w:p w:rsidR="007B2246" w:rsidRPr="00273607" w:rsidRDefault="007B2246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</w:tr>
      <w:tr w:rsidR="007B2246" w:rsidRPr="00273607" w:rsidTr="008D4D2A">
        <w:trPr>
          <w:cantSplit/>
          <w:trHeight w:val="600"/>
        </w:trPr>
        <w:tc>
          <w:tcPr>
            <w:tcW w:w="1980" w:type="dxa"/>
          </w:tcPr>
          <w:p w:rsidR="007B2246" w:rsidRPr="007A4197" w:rsidRDefault="007B2246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  <w:r w:rsidRPr="007A4197">
              <w:rPr>
                <w:rFonts w:eastAsia="標楷體"/>
              </w:rPr>
              <w:t>E-MAIL</w:t>
            </w:r>
          </w:p>
        </w:tc>
        <w:tc>
          <w:tcPr>
            <w:tcW w:w="7380" w:type="dxa"/>
            <w:gridSpan w:val="3"/>
          </w:tcPr>
          <w:p w:rsidR="007B2246" w:rsidRPr="00273607" w:rsidRDefault="007B2246" w:rsidP="00F87A8D">
            <w:pPr>
              <w:spacing w:beforeLines="40" w:before="144" w:afterLines="40" w:after="144" w:line="240" w:lineRule="atLeast"/>
              <w:jc w:val="center"/>
              <w:rPr>
                <w:rFonts w:eastAsia="標楷體"/>
              </w:rPr>
            </w:pPr>
          </w:p>
        </w:tc>
      </w:tr>
    </w:tbl>
    <w:p w:rsidR="00CB6FBD" w:rsidRDefault="002A211B" w:rsidP="002871D0">
      <w:pPr>
        <w:spacing w:before="360"/>
        <w:ind w:leftChars="-75" w:left="-1" w:hangingChars="64" w:hanging="179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單位主管簽章：</w:t>
      </w:r>
      <w:r>
        <w:rPr>
          <w:rFonts w:ascii="標楷體" w:eastAsia="標楷體"/>
          <w:sz w:val="28"/>
          <w:u w:val="single"/>
        </w:rPr>
        <w:t xml:space="preserve">               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日期：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年  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  <w:u w:val="single"/>
        </w:rPr>
        <w:t xml:space="preserve">月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>日</w:t>
      </w:r>
    </w:p>
    <w:p w:rsidR="00F737BB" w:rsidRDefault="00F737BB" w:rsidP="00F737BB">
      <w:pPr>
        <w:snapToGrid w:val="0"/>
        <w:ind w:leftChars="-75" w:left="51" w:hangingChars="64" w:hanging="231"/>
        <w:rPr>
          <w:rFonts w:eastAsia="標楷體"/>
          <w:b/>
          <w:bCs/>
          <w:sz w:val="36"/>
        </w:rPr>
      </w:pPr>
    </w:p>
    <w:p w:rsidR="00B006AC" w:rsidRDefault="00B006AC" w:rsidP="00F737BB">
      <w:pPr>
        <w:snapToGrid w:val="0"/>
        <w:ind w:leftChars="-75" w:left="51" w:hangingChars="64" w:hanging="231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lastRenderedPageBreak/>
        <w:t>二</w:t>
      </w:r>
      <w:r w:rsidR="002A211B" w:rsidRPr="002A211B">
        <w:rPr>
          <w:rFonts w:eastAsia="標楷體" w:hint="eastAsia"/>
          <w:b/>
          <w:bCs/>
          <w:sz w:val="36"/>
        </w:rPr>
        <w:t>、</w:t>
      </w:r>
      <w:r w:rsidR="002A211B">
        <w:rPr>
          <w:rFonts w:eastAsia="標楷體" w:hint="eastAsia"/>
          <w:b/>
          <w:bCs/>
          <w:sz w:val="36"/>
        </w:rPr>
        <w:t>營運計畫書</w:t>
      </w:r>
    </w:p>
    <w:p w:rsidR="00420A2D" w:rsidRDefault="00B006AC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(</w:t>
      </w:r>
      <w:proofErr w:type="gramStart"/>
      <w:r w:rsidR="002A211B">
        <w:rPr>
          <w:rFonts w:eastAsia="標楷體" w:hAnsi="標楷體" w:hint="eastAsia"/>
          <w:b/>
          <w:bCs/>
          <w:sz w:val="28"/>
          <w:szCs w:val="28"/>
        </w:rPr>
        <w:t>一</w:t>
      </w:r>
      <w:proofErr w:type="gramEnd"/>
      <w:r>
        <w:rPr>
          <w:rFonts w:eastAsia="標楷體" w:hAnsi="標楷體" w:hint="eastAsia"/>
          <w:b/>
          <w:bCs/>
          <w:sz w:val="28"/>
          <w:szCs w:val="28"/>
        </w:rPr>
        <w:t>)</w:t>
      </w:r>
      <w:r w:rsidR="00E92BA9">
        <w:rPr>
          <w:rFonts w:eastAsia="標楷體" w:hAnsi="標楷體" w:hint="eastAsia"/>
          <w:b/>
          <w:bCs/>
          <w:sz w:val="28"/>
          <w:szCs w:val="28"/>
        </w:rPr>
        <w:t>背景</w:t>
      </w:r>
    </w:p>
    <w:p w:rsidR="00173CFC" w:rsidRDefault="00173CFC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(</w:t>
      </w:r>
      <w:r>
        <w:rPr>
          <w:rFonts w:eastAsia="標楷體" w:hAnsi="標楷體" w:hint="eastAsia"/>
          <w:b/>
          <w:bCs/>
          <w:sz w:val="28"/>
          <w:szCs w:val="28"/>
        </w:rPr>
        <w:t>二</w:t>
      </w:r>
      <w:r>
        <w:rPr>
          <w:rFonts w:eastAsia="標楷體" w:hAnsi="標楷體" w:hint="eastAsia"/>
          <w:b/>
          <w:bCs/>
          <w:sz w:val="28"/>
          <w:szCs w:val="28"/>
        </w:rPr>
        <w:t>)</w:t>
      </w:r>
      <w:r>
        <w:rPr>
          <w:rFonts w:eastAsia="標楷體" w:hAnsi="標楷體" w:hint="eastAsia"/>
          <w:b/>
          <w:bCs/>
          <w:sz w:val="28"/>
          <w:szCs w:val="28"/>
        </w:rPr>
        <w:t>設立宗旨</w:t>
      </w:r>
    </w:p>
    <w:p w:rsidR="00420A2D" w:rsidRDefault="00B006AC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(</w:t>
      </w:r>
      <w:r w:rsidR="00F45A07">
        <w:rPr>
          <w:rFonts w:eastAsia="標楷體" w:hAnsi="標楷體" w:hint="eastAsia"/>
          <w:b/>
          <w:bCs/>
          <w:sz w:val="28"/>
          <w:szCs w:val="28"/>
        </w:rPr>
        <w:t>三</w:t>
      </w:r>
      <w:r>
        <w:rPr>
          <w:rFonts w:eastAsia="標楷體" w:hAnsi="標楷體" w:hint="eastAsia"/>
          <w:b/>
          <w:bCs/>
          <w:sz w:val="28"/>
          <w:szCs w:val="28"/>
        </w:rPr>
        <w:t>)</w:t>
      </w:r>
      <w:r w:rsidR="002A211B">
        <w:rPr>
          <w:rFonts w:eastAsia="標楷體" w:hAnsi="標楷體" w:hint="eastAsia"/>
          <w:b/>
          <w:bCs/>
          <w:sz w:val="28"/>
          <w:szCs w:val="28"/>
        </w:rPr>
        <w:t>中心任務</w:t>
      </w:r>
      <w:r w:rsidR="00E92BA9">
        <w:rPr>
          <w:rFonts w:eastAsia="標楷體" w:hAnsi="標楷體" w:hint="eastAsia"/>
          <w:b/>
          <w:bCs/>
          <w:sz w:val="28"/>
          <w:szCs w:val="28"/>
        </w:rPr>
        <w:t>/</w:t>
      </w:r>
      <w:r w:rsidR="00E92BA9">
        <w:rPr>
          <w:rFonts w:eastAsia="標楷體" w:hAnsi="標楷體" w:hint="eastAsia"/>
          <w:b/>
          <w:bCs/>
          <w:sz w:val="28"/>
          <w:szCs w:val="28"/>
        </w:rPr>
        <w:t>功能</w:t>
      </w:r>
    </w:p>
    <w:p w:rsidR="00042DCC" w:rsidRDefault="00042DCC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(</w:t>
      </w:r>
      <w:r w:rsidR="00F45A07">
        <w:rPr>
          <w:rFonts w:eastAsia="標楷體" w:hAnsi="標楷體" w:hint="eastAsia"/>
          <w:b/>
          <w:bCs/>
          <w:sz w:val="28"/>
          <w:szCs w:val="28"/>
        </w:rPr>
        <w:t>四</w:t>
      </w:r>
      <w:r>
        <w:rPr>
          <w:rFonts w:eastAsia="標楷體" w:hAnsi="標楷體" w:hint="eastAsia"/>
          <w:b/>
          <w:bCs/>
          <w:sz w:val="28"/>
          <w:szCs w:val="28"/>
        </w:rPr>
        <w:t>)</w:t>
      </w:r>
      <w:r>
        <w:rPr>
          <w:rFonts w:eastAsia="標楷體" w:hAnsi="標楷體" w:hint="eastAsia"/>
          <w:b/>
          <w:bCs/>
          <w:sz w:val="28"/>
          <w:szCs w:val="28"/>
        </w:rPr>
        <w:t>既有團隊營運績效</w:t>
      </w:r>
    </w:p>
    <w:p w:rsidR="00B006AC" w:rsidRDefault="00B006AC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(</w:t>
      </w:r>
      <w:r w:rsidR="00F45A07">
        <w:rPr>
          <w:rFonts w:eastAsia="標楷體" w:hAnsi="標楷體" w:hint="eastAsia"/>
          <w:b/>
          <w:bCs/>
          <w:sz w:val="28"/>
          <w:szCs w:val="28"/>
        </w:rPr>
        <w:t>五</w:t>
      </w:r>
      <w:r>
        <w:rPr>
          <w:rFonts w:eastAsia="標楷體" w:hAnsi="標楷體" w:hint="eastAsia"/>
          <w:b/>
          <w:bCs/>
          <w:sz w:val="28"/>
          <w:szCs w:val="28"/>
        </w:rPr>
        <w:t>)</w:t>
      </w:r>
      <w:r w:rsidR="00042DCC">
        <w:rPr>
          <w:rFonts w:eastAsia="標楷體" w:hAnsi="標楷體" w:hint="eastAsia"/>
          <w:b/>
          <w:bCs/>
          <w:sz w:val="28"/>
          <w:szCs w:val="28"/>
        </w:rPr>
        <w:t>中心組織架構</w:t>
      </w:r>
    </w:p>
    <w:p w:rsidR="00BE70BF" w:rsidRDefault="00BE70BF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(</w:t>
      </w:r>
      <w:r w:rsidR="00F45A07">
        <w:rPr>
          <w:rFonts w:eastAsia="標楷體" w:hAnsi="標楷體" w:hint="eastAsia"/>
          <w:b/>
          <w:bCs/>
          <w:sz w:val="28"/>
          <w:szCs w:val="28"/>
        </w:rPr>
        <w:t>六</w:t>
      </w:r>
      <w:r>
        <w:rPr>
          <w:rFonts w:eastAsia="標楷體" w:hAnsi="標楷體" w:hint="eastAsia"/>
          <w:b/>
          <w:bCs/>
          <w:sz w:val="28"/>
          <w:szCs w:val="28"/>
        </w:rPr>
        <w:t>)</w:t>
      </w:r>
      <w:r>
        <w:rPr>
          <w:rFonts w:eastAsia="標楷體" w:hAnsi="標楷體" w:hint="eastAsia"/>
          <w:b/>
          <w:bCs/>
          <w:sz w:val="28"/>
          <w:szCs w:val="28"/>
        </w:rPr>
        <w:t>計畫主持人與參與研究人員簡介</w:t>
      </w:r>
    </w:p>
    <w:p w:rsidR="00BE70BF" w:rsidRDefault="00A80C90" w:rsidP="00F737BB">
      <w:pPr>
        <w:snapToGrid w:val="0"/>
        <w:spacing w:beforeLines="50" w:before="180" w:afterLines="50" w:after="180"/>
        <w:ind w:firstLineChars="371" w:firstLine="965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int="eastAsia"/>
          <w:sz w:val="26"/>
        </w:rPr>
        <w:t>詳列</w:t>
      </w:r>
      <w:r w:rsidR="00BE70BF">
        <w:rPr>
          <w:rFonts w:eastAsia="標楷體" w:hint="eastAsia"/>
          <w:sz w:val="26"/>
        </w:rPr>
        <w:t>經營團隊成員</w:t>
      </w:r>
      <w:r w:rsidR="00BE70BF">
        <w:rPr>
          <w:rFonts w:eastAsia="標楷體" w:hint="eastAsia"/>
          <w:sz w:val="26"/>
        </w:rPr>
        <w:t>/</w:t>
      </w:r>
      <w:r w:rsidR="00BE70BF">
        <w:rPr>
          <w:rFonts w:eastAsia="標楷體" w:hint="eastAsia"/>
          <w:sz w:val="26"/>
        </w:rPr>
        <w:t>學經歷</w:t>
      </w:r>
      <w:r w:rsidR="00BE70BF">
        <w:rPr>
          <w:rFonts w:eastAsia="標楷體" w:hint="eastAsia"/>
          <w:sz w:val="26"/>
        </w:rPr>
        <w:t>/</w:t>
      </w:r>
      <w:r w:rsidR="00BE70BF">
        <w:rPr>
          <w:rFonts w:eastAsia="標楷體" w:hint="eastAsia"/>
          <w:sz w:val="26"/>
        </w:rPr>
        <w:t>專長</w:t>
      </w:r>
      <w:r w:rsidR="00BE70BF">
        <w:rPr>
          <w:rFonts w:eastAsia="標楷體" w:hint="eastAsia"/>
          <w:sz w:val="26"/>
        </w:rPr>
        <w:t>/</w:t>
      </w:r>
      <w:r w:rsidR="00BE70BF">
        <w:rPr>
          <w:rFonts w:eastAsia="標楷體" w:hint="eastAsia"/>
          <w:sz w:val="26"/>
        </w:rPr>
        <w:t>工作內容</w:t>
      </w:r>
    </w:p>
    <w:p w:rsidR="00420A2D" w:rsidRDefault="00B006AC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(</w:t>
      </w:r>
      <w:r w:rsidR="00F45A07">
        <w:rPr>
          <w:rFonts w:eastAsia="標楷體" w:hAnsi="標楷體" w:hint="eastAsia"/>
          <w:b/>
          <w:bCs/>
          <w:sz w:val="28"/>
          <w:szCs w:val="28"/>
        </w:rPr>
        <w:t>七</w:t>
      </w:r>
      <w:r>
        <w:rPr>
          <w:rFonts w:eastAsia="標楷體" w:hAnsi="標楷體" w:hint="eastAsia"/>
          <w:b/>
          <w:bCs/>
          <w:sz w:val="28"/>
          <w:szCs w:val="28"/>
        </w:rPr>
        <w:t>)</w:t>
      </w:r>
      <w:r w:rsidR="00E35C58">
        <w:rPr>
          <w:rFonts w:eastAsia="標楷體" w:hAnsi="標楷體" w:hint="eastAsia"/>
          <w:b/>
          <w:bCs/>
          <w:sz w:val="28"/>
          <w:szCs w:val="28"/>
        </w:rPr>
        <w:t>預定執行之具體營運規劃</w:t>
      </w:r>
    </w:p>
    <w:p w:rsidR="00420A2D" w:rsidRPr="00195E6D" w:rsidRDefault="00B006AC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color w:val="000000" w:themeColor="text1"/>
          <w:sz w:val="28"/>
          <w:szCs w:val="28"/>
        </w:rPr>
      </w:pPr>
      <w:r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(</w:t>
      </w:r>
      <w:r w:rsidR="00F45A07"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八</w:t>
      </w:r>
      <w:r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)</w:t>
      </w:r>
      <w:r w:rsidR="004C1279"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經費來源、</w:t>
      </w:r>
      <w:r w:rsidR="002A211B" w:rsidRPr="00195E6D">
        <w:rPr>
          <w:rFonts w:eastAsia="標楷體" w:hAnsi="標楷體"/>
          <w:b/>
          <w:bCs/>
          <w:color w:val="000000" w:themeColor="text1"/>
          <w:sz w:val="28"/>
          <w:szCs w:val="28"/>
        </w:rPr>
        <w:t>財務</w:t>
      </w:r>
      <w:r w:rsidR="002A211B"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規劃</w:t>
      </w:r>
      <w:r w:rsidR="002A211B"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(</w:t>
      </w:r>
      <w:r w:rsidR="002A211B"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至少三年</w:t>
      </w:r>
      <w:r w:rsidR="002A211B"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)</w:t>
      </w:r>
    </w:p>
    <w:p w:rsidR="00864F34" w:rsidRPr="00195E6D" w:rsidRDefault="00864F34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color w:val="000000" w:themeColor="text1"/>
          <w:sz w:val="28"/>
          <w:szCs w:val="28"/>
        </w:rPr>
      </w:pPr>
      <w:r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(</w:t>
      </w:r>
      <w:r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)</w:t>
      </w:r>
      <w:r w:rsidRPr="00195E6D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空間規劃</w:t>
      </w:r>
    </w:p>
    <w:p w:rsidR="008A673C" w:rsidRDefault="00B006AC" w:rsidP="00F737BB">
      <w:pPr>
        <w:snapToGrid w:val="0"/>
        <w:spacing w:beforeLines="50" w:before="180" w:afterLines="50" w:after="180"/>
        <w:ind w:firstLineChars="175" w:firstLine="490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(</w:t>
      </w:r>
      <w:r w:rsidR="00864F34">
        <w:rPr>
          <w:rFonts w:eastAsia="標楷體" w:hAnsi="標楷體" w:hint="eastAsia"/>
          <w:b/>
          <w:bCs/>
          <w:sz w:val="28"/>
          <w:szCs w:val="28"/>
        </w:rPr>
        <w:t>十</w:t>
      </w:r>
      <w:r>
        <w:rPr>
          <w:rFonts w:eastAsia="標楷體" w:hAnsi="標楷體" w:hint="eastAsia"/>
          <w:b/>
          <w:bCs/>
          <w:sz w:val="28"/>
          <w:szCs w:val="28"/>
        </w:rPr>
        <w:t>)</w:t>
      </w:r>
      <w:r w:rsidR="002A211B">
        <w:rPr>
          <w:rFonts w:eastAsia="標楷體" w:hAnsi="標楷體" w:hint="eastAsia"/>
          <w:b/>
          <w:bCs/>
          <w:sz w:val="28"/>
          <w:szCs w:val="28"/>
        </w:rPr>
        <w:t>預期成果</w:t>
      </w:r>
      <w:r w:rsidR="00D30733">
        <w:rPr>
          <w:rFonts w:eastAsia="標楷體" w:hAnsi="標楷體" w:hint="eastAsia"/>
          <w:b/>
          <w:bCs/>
          <w:sz w:val="28"/>
          <w:szCs w:val="28"/>
        </w:rPr>
        <w:t>(</w:t>
      </w:r>
      <w:r w:rsidR="00D30733">
        <w:rPr>
          <w:rFonts w:eastAsia="標楷體" w:hAnsi="標楷體" w:hint="eastAsia"/>
          <w:b/>
          <w:bCs/>
          <w:sz w:val="28"/>
          <w:szCs w:val="28"/>
        </w:rPr>
        <w:t>包含</w:t>
      </w:r>
      <w:r w:rsidR="00D30733">
        <w:rPr>
          <w:rFonts w:eastAsia="標楷體" w:hAnsi="標楷體" w:hint="eastAsia"/>
          <w:b/>
          <w:bCs/>
          <w:sz w:val="28"/>
          <w:szCs w:val="28"/>
        </w:rPr>
        <w:t>KPI)</w:t>
      </w:r>
    </w:p>
    <w:p w:rsidR="00031DAC" w:rsidRPr="00E36687" w:rsidRDefault="001240D8" w:rsidP="00F737BB">
      <w:pPr>
        <w:snapToGrid w:val="0"/>
        <w:ind w:right="28" w:firstLineChars="354" w:firstLine="992"/>
        <w:jc w:val="both"/>
        <w:rPr>
          <w:rFonts w:eastAsia="標楷體"/>
          <w:b/>
          <w:bCs/>
          <w:sz w:val="28"/>
          <w:szCs w:val="28"/>
        </w:rPr>
      </w:pPr>
      <w:r w:rsidRPr="00E36687">
        <w:rPr>
          <w:rFonts w:eastAsia="標楷體" w:hAnsi="標楷體"/>
          <w:b/>
          <w:bCs/>
          <w:sz w:val="28"/>
          <w:szCs w:val="28"/>
        </w:rPr>
        <w:t>研究中心</w:t>
      </w:r>
      <w:r w:rsidRPr="00E36687">
        <w:rPr>
          <w:rFonts w:eastAsia="標楷體"/>
          <w:b/>
          <w:bCs/>
          <w:sz w:val="28"/>
          <w:szCs w:val="28"/>
        </w:rPr>
        <w:t>KPI</w:t>
      </w:r>
      <w:r w:rsidR="005D613C">
        <w:rPr>
          <w:rFonts w:eastAsia="標楷體" w:hint="eastAsia"/>
          <w:b/>
          <w:bCs/>
          <w:sz w:val="28"/>
          <w:szCs w:val="28"/>
        </w:rPr>
        <w:t>總</w:t>
      </w:r>
      <w:r w:rsidRPr="00E36687">
        <w:rPr>
          <w:rFonts w:eastAsia="標楷體" w:hAnsi="標楷體"/>
          <w:b/>
          <w:bCs/>
          <w:sz w:val="28"/>
          <w:szCs w:val="28"/>
        </w:rPr>
        <w:t>表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2293"/>
        <w:gridCol w:w="1058"/>
        <w:gridCol w:w="1019"/>
        <w:gridCol w:w="1019"/>
        <w:gridCol w:w="1019"/>
        <w:gridCol w:w="1019"/>
      </w:tblGrid>
      <w:tr w:rsidR="00790B53" w:rsidRPr="00672B6D" w:rsidTr="00511B89">
        <w:tc>
          <w:tcPr>
            <w:tcW w:w="22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0B53" w:rsidRPr="0071669F" w:rsidRDefault="00790B53" w:rsidP="007C27F3">
            <w:pPr>
              <w:tabs>
                <w:tab w:val="left" w:pos="720"/>
              </w:tabs>
              <w:ind w:right="26"/>
              <w:jc w:val="center"/>
              <w:rPr>
                <w:rFonts w:ascii="標楷體" w:eastAsia="標楷體" w:hAnsi="標楷體"/>
                <w:b/>
                <w:bCs/>
              </w:rPr>
            </w:pPr>
            <w:r w:rsidRPr="0071669F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513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790B53" w:rsidRPr="0071669F" w:rsidRDefault="00790B53" w:rsidP="000860C1">
            <w:pPr>
              <w:ind w:right="26"/>
              <w:jc w:val="center"/>
              <w:rPr>
                <w:rFonts w:ascii="標楷體" w:eastAsia="標楷體" w:hAnsi="標楷體"/>
                <w:b/>
                <w:bCs/>
              </w:rPr>
            </w:pPr>
            <w:r w:rsidRPr="0071669F">
              <w:rPr>
                <w:rFonts w:ascii="標楷體" w:eastAsia="標楷體" w:hAnsi="標楷體" w:hint="eastAsia"/>
                <w:b/>
                <w:bCs/>
              </w:rPr>
              <w:t>年度</w:t>
            </w:r>
          </w:p>
        </w:tc>
      </w:tr>
      <w:tr w:rsidR="00790B53" w:rsidRPr="00672B6D" w:rsidTr="00790B53">
        <w:tc>
          <w:tcPr>
            <w:tcW w:w="22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90B53" w:rsidRPr="0071669F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58" w:type="dxa"/>
            <w:tcBorders>
              <w:top w:val="single" w:sz="18" w:space="0" w:color="auto"/>
              <w:bottom w:val="single" w:sz="18" w:space="0" w:color="auto"/>
            </w:tcBorders>
          </w:tcPr>
          <w:p w:rsidR="00790B53" w:rsidRPr="0071669F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single" w:sz="18" w:space="0" w:color="auto"/>
            </w:tcBorders>
          </w:tcPr>
          <w:p w:rsidR="00790B53" w:rsidRPr="0071669F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single" w:sz="18" w:space="0" w:color="auto"/>
            </w:tcBorders>
          </w:tcPr>
          <w:p w:rsidR="00790B53" w:rsidRPr="0071669F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0B53" w:rsidRPr="0071669F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0B53" w:rsidRPr="0071669F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90B53" w:rsidRPr="00672B6D" w:rsidTr="00790B53">
        <w:tc>
          <w:tcPr>
            <w:tcW w:w="2293" w:type="dxa"/>
            <w:tcBorders>
              <w:top w:val="single" w:sz="18" w:space="0" w:color="auto"/>
              <w:lef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計畫件數</w:t>
            </w:r>
          </w:p>
        </w:tc>
        <w:tc>
          <w:tcPr>
            <w:tcW w:w="1058" w:type="dxa"/>
            <w:tcBorders>
              <w:top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90B53" w:rsidRPr="00672B6D" w:rsidTr="00790B53">
        <w:tc>
          <w:tcPr>
            <w:tcW w:w="2293" w:type="dxa"/>
            <w:tcBorders>
              <w:lef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計畫經費</w:t>
            </w:r>
          </w:p>
        </w:tc>
        <w:tc>
          <w:tcPr>
            <w:tcW w:w="1058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90B53" w:rsidRPr="00672B6D" w:rsidTr="00790B53">
        <w:tc>
          <w:tcPr>
            <w:tcW w:w="2293" w:type="dxa"/>
            <w:tcBorders>
              <w:left w:val="single" w:sz="18" w:space="0" w:color="auto"/>
            </w:tcBorders>
          </w:tcPr>
          <w:p w:rsidR="00790B53" w:rsidRPr="00672B6D" w:rsidRDefault="00790B53" w:rsidP="00F87A8D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論文發表件數</w:t>
            </w:r>
          </w:p>
        </w:tc>
        <w:tc>
          <w:tcPr>
            <w:tcW w:w="1058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90B53" w:rsidRPr="00672B6D" w:rsidTr="00790B53">
        <w:tc>
          <w:tcPr>
            <w:tcW w:w="2293" w:type="dxa"/>
            <w:tcBorders>
              <w:lef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人才培育</w:t>
            </w:r>
          </w:p>
        </w:tc>
        <w:tc>
          <w:tcPr>
            <w:tcW w:w="1058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90B53" w:rsidRPr="00672B6D" w:rsidTr="00790B53">
        <w:tc>
          <w:tcPr>
            <w:tcW w:w="2293" w:type="dxa"/>
            <w:tcBorders>
              <w:lef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國際合作</w:t>
            </w:r>
          </w:p>
        </w:tc>
        <w:tc>
          <w:tcPr>
            <w:tcW w:w="1058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90B53" w:rsidRPr="00672B6D" w:rsidTr="00790B53">
        <w:tc>
          <w:tcPr>
            <w:tcW w:w="2293" w:type="dxa"/>
            <w:tcBorders>
              <w:left w:val="single" w:sz="18" w:space="0" w:color="auto"/>
            </w:tcBorders>
          </w:tcPr>
          <w:p w:rsidR="00790B53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技轉</w:t>
            </w:r>
          </w:p>
        </w:tc>
        <w:tc>
          <w:tcPr>
            <w:tcW w:w="1058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90B53" w:rsidRPr="00672B6D" w:rsidTr="00790B53">
        <w:tc>
          <w:tcPr>
            <w:tcW w:w="2293" w:type="dxa"/>
            <w:tcBorders>
              <w:left w:val="single" w:sz="18" w:space="0" w:color="auto"/>
            </w:tcBorders>
          </w:tcPr>
          <w:p w:rsidR="00790B53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產學合作</w:t>
            </w:r>
          </w:p>
        </w:tc>
        <w:tc>
          <w:tcPr>
            <w:tcW w:w="1058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90B53" w:rsidRPr="00672B6D" w:rsidTr="00790B53">
        <w:tc>
          <w:tcPr>
            <w:tcW w:w="2293" w:type="dxa"/>
            <w:tcBorders>
              <w:left w:val="single" w:sz="18" w:space="0" w:color="auto"/>
              <w:bottom w:val="single" w:sz="18" w:space="0" w:color="auto"/>
            </w:tcBorders>
          </w:tcPr>
          <w:p w:rsidR="00790B53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bottom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bottom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bottom w:val="single" w:sz="18" w:space="0" w:color="auto"/>
              <w:right w:val="single" w:sz="4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0B53" w:rsidRPr="00672B6D" w:rsidRDefault="00790B53" w:rsidP="002A211B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F737BB" w:rsidRDefault="00F737BB" w:rsidP="005D613C">
      <w:pPr>
        <w:widowControl/>
        <w:snapToGrid w:val="0"/>
        <w:outlineLvl w:val="1"/>
        <w:rPr>
          <w:rFonts w:eastAsia="標楷體"/>
          <w:b/>
          <w:bCs/>
          <w:sz w:val="28"/>
          <w:szCs w:val="28"/>
        </w:rPr>
      </w:pPr>
    </w:p>
    <w:p w:rsidR="004C3960" w:rsidRDefault="005D613C" w:rsidP="00F737BB">
      <w:pPr>
        <w:widowControl/>
        <w:snapToGrid w:val="0"/>
        <w:ind w:firstLineChars="300" w:firstLine="841"/>
        <w:outlineLvl w:val="1"/>
        <w:rPr>
          <w:rFonts w:eastAsia="標楷體"/>
          <w:b/>
          <w:bCs/>
          <w:sz w:val="28"/>
          <w:szCs w:val="28"/>
        </w:rPr>
      </w:pPr>
      <w:r w:rsidRPr="00E36687">
        <w:rPr>
          <w:rFonts w:eastAsia="標楷體"/>
          <w:b/>
          <w:bCs/>
          <w:sz w:val="28"/>
          <w:szCs w:val="28"/>
        </w:rPr>
        <w:t>KPI</w:t>
      </w:r>
      <w:r>
        <w:rPr>
          <w:rFonts w:eastAsia="標楷體" w:hint="eastAsia"/>
          <w:b/>
          <w:bCs/>
          <w:sz w:val="28"/>
          <w:szCs w:val="28"/>
        </w:rPr>
        <w:t>細項說明：</w:t>
      </w:r>
      <w:r w:rsidR="00F737BB">
        <w:rPr>
          <w:rFonts w:eastAsia="標楷體" w:hint="eastAsia"/>
          <w:b/>
          <w:bCs/>
          <w:sz w:val="28"/>
          <w:szCs w:val="28"/>
        </w:rPr>
        <w:t>(</w:t>
      </w:r>
      <w:r w:rsidR="00F737BB">
        <w:rPr>
          <w:rFonts w:eastAsia="標楷體" w:hint="eastAsia"/>
          <w:b/>
          <w:bCs/>
          <w:sz w:val="28"/>
          <w:szCs w:val="28"/>
        </w:rPr>
        <w:t>請依總表，自行增列</w:t>
      </w:r>
      <w:r w:rsidR="00F737BB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2293"/>
        <w:gridCol w:w="1058"/>
        <w:gridCol w:w="1019"/>
        <w:gridCol w:w="1019"/>
        <w:gridCol w:w="1019"/>
        <w:gridCol w:w="1019"/>
      </w:tblGrid>
      <w:tr w:rsidR="005D613C" w:rsidRPr="00672B6D" w:rsidTr="005B7986">
        <w:tc>
          <w:tcPr>
            <w:tcW w:w="22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613C" w:rsidRPr="0071669F" w:rsidRDefault="005D613C" w:rsidP="005B7986">
            <w:pPr>
              <w:tabs>
                <w:tab w:val="left" w:pos="720"/>
              </w:tabs>
              <w:ind w:right="26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KPI</w:t>
            </w:r>
          </w:p>
        </w:tc>
        <w:tc>
          <w:tcPr>
            <w:tcW w:w="513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5D613C" w:rsidRPr="0071669F" w:rsidRDefault="005D613C" w:rsidP="005B7986">
            <w:pPr>
              <w:ind w:right="26"/>
              <w:jc w:val="center"/>
              <w:rPr>
                <w:rFonts w:ascii="標楷體" w:eastAsia="標楷體" w:hAnsi="標楷體"/>
                <w:b/>
                <w:bCs/>
              </w:rPr>
            </w:pPr>
            <w:r w:rsidRPr="0071669F">
              <w:rPr>
                <w:rFonts w:ascii="標楷體" w:eastAsia="標楷體" w:hAnsi="標楷體" w:hint="eastAsia"/>
                <w:b/>
                <w:bCs/>
              </w:rPr>
              <w:t>年度</w:t>
            </w:r>
          </w:p>
        </w:tc>
      </w:tr>
      <w:tr w:rsidR="005D613C" w:rsidRPr="00672B6D" w:rsidTr="005B7986">
        <w:tc>
          <w:tcPr>
            <w:tcW w:w="22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D613C" w:rsidRPr="0071669F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58" w:type="dxa"/>
            <w:tcBorders>
              <w:top w:val="single" w:sz="18" w:space="0" w:color="auto"/>
              <w:bottom w:val="single" w:sz="18" w:space="0" w:color="auto"/>
            </w:tcBorders>
          </w:tcPr>
          <w:p w:rsidR="005D613C" w:rsidRPr="0071669F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single" w:sz="18" w:space="0" w:color="auto"/>
            </w:tcBorders>
          </w:tcPr>
          <w:p w:rsidR="005D613C" w:rsidRPr="0071669F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single" w:sz="18" w:space="0" w:color="auto"/>
            </w:tcBorders>
          </w:tcPr>
          <w:p w:rsidR="005D613C" w:rsidRPr="0071669F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D613C" w:rsidRPr="0071669F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613C" w:rsidRPr="0071669F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D613C" w:rsidRPr="00672B6D" w:rsidTr="005B7986">
        <w:tc>
          <w:tcPr>
            <w:tcW w:w="2293" w:type="dxa"/>
            <w:tcBorders>
              <w:top w:val="single" w:sz="18" w:space="0" w:color="auto"/>
              <w:left w:val="single" w:sz="18" w:space="0" w:color="auto"/>
            </w:tcBorders>
          </w:tcPr>
          <w:p w:rsidR="005D613C" w:rsidRPr="00672B6D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計畫件數</w:t>
            </w:r>
          </w:p>
        </w:tc>
        <w:tc>
          <w:tcPr>
            <w:tcW w:w="1058" w:type="dxa"/>
            <w:tcBorders>
              <w:top w:val="single" w:sz="18" w:space="0" w:color="auto"/>
            </w:tcBorders>
          </w:tcPr>
          <w:p w:rsidR="005D613C" w:rsidRPr="00672B6D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5D613C" w:rsidRPr="00672B6D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5D613C" w:rsidRPr="00672B6D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613C" w:rsidRPr="00672B6D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613C" w:rsidRPr="00672B6D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D613C" w:rsidRPr="00672B6D" w:rsidTr="00F737BB">
        <w:trPr>
          <w:trHeight w:val="1124"/>
        </w:trPr>
        <w:tc>
          <w:tcPr>
            <w:tcW w:w="742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3C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Action plan</w:t>
            </w:r>
          </w:p>
          <w:p w:rsidR="005D613C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1.</w:t>
            </w:r>
          </w:p>
          <w:p w:rsidR="005D613C" w:rsidRPr="00672B6D" w:rsidRDefault="005D613C" w:rsidP="005B7986">
            <w:pPr>
              <w:tabs>
                <w:tab w:val="left" w:pos="720"/>
              </w:tabs>
              <w:ind w:right="26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2.</w:t>
            </w:r>
          </w:p>
        </w:tc>
      </w:tr>
    </w:tbl>
    <w:p w:rsidR="005D613C" w:rsidRDefault="005D613C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374DCB" w:rsidRDefault="00374DCB" w:rsidP="00374DCB">
      <w:pPr>
        <w:tabs>
          <w:tab w:val="left" w:pos="720"/>
        </w:tabs>
        <w:ind w:right="26"/>
        <w:jc w:val="both"/>
        <w:rPr>
          <w:rFonts w:eastAsia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>三、中心</w:t>
      </w:r>
      <w:r>
        <w:rPr>
          <w:rFonts w:eastAsia="標楷體" w:hint="eastAsia"/>
          <w:b/>
          <w:bCs/>
          <w:sz w:val="36"/>
        </w:rPr>
        <w:t>設置辦法草案</w:t>
      </w:r>
    </w:p>
    <w:p w:rsidR="00374DCB" w:rsidRDefault="00374DCB" w:rsidP="00374DCB">
      <w:pPr>
        <w:widowControl/>
        <w:snapToGrid w:val="0"/>
        <w:jc w:val="center"/>
        <w:outlineLvl w:val="1"/>
        <w:rPr>
          <w:rFonts w:eastAsia="標楷體"/>
          <w:b/>
          <w:bCs/>
          <w:kern w:val="0"/>
          <w:sz w:val="36"/>
          <w:szCs w:val="32"/>
        </w:rPr>
      </w:pPr>
      <w:proofErr w:type="gramStart"/>
      <w:r>
        <w:rPr>
          <w:rFonts w:eastAsia="標楷體" w:hAnsi="標楷體" w:hint="eastAsia"/>
          <w:b/>
          <w:bCs/>
          <w:kern w:val="0"/>
          <w:sz w:val="36"/>
          <w:szCs w:val="32"/>
        </w:rPr>
        <w:t>臺</w:t>
      </w:r>
      <w:proofErr w:type="gramEnd"/>
      <w:r>
        <w:rPr>
          <w:rFonts w:eastAsia="標楷體" w:hAnsi="標楷體" w:hint="eastAsia"/>
          <w:b/>
          <w:bCs/>
          <w:kern w:val="0"/>
          <w:sz w:val="36"/>
          <w:szCs w:val="32"/>
        </w:rPr>
        <w:t>北醫學大學</w:t>
      </w:r>
      <w:r w:rsidR="00EB0848">
        <w:rPr>
          <w:rFonts w:eastAsia="標楷體" w:hAnsi="標楷體" w:hint="eastAsia"/>
          <w:b/>
          <w:bCs/>
          <w:kern w:val="0"/>
          <w:sz w:val="36"/>
          <w:szCs w:val="32"/>
        </w:rPr>
        <w:t>○○</w:t>
      </w:r>
      <w:r w:rsidR="00EB0848">
        <w:rPr>
          <w:rFonts w:eastAsia="標楷體" w:hAnsi="標楷體" w:hint="eastAsia"/>
          <w:b/>
          <w:sz w:val="40"/>
          <w:szCs w:val="40"/>
        </w:rPr>
        <w:t>學院○○</w:t>
      </w:r>
      <w:r>
        <w:rPr>
          <w:rFonts w:eastAsia="標楷體" w:hAnsi="標楷體" w:hint="eastAsia"/>
          <w:b/>
          <w:sz w:val="40"/>
          <w:szCs w:val="40"/>
        </w:rPr>
        <w:t>研究中心設置辦法</w:t>
      </w:r>
    </w:p>
    <w:p w:rsidR="00374DCB" w:rsidRDefault="00374DCB" w:rsidP="00374DCB">
      <w:pPr>
        <w:tabs>
          <w:tab w:val="left" w:pos="720"/>
        </w:tabs>
        <w:ind w:right="26"/>
        <w:jc w:val="center"/>
        <w:rPr>
          <w:rFonts w:eastAsia="標楷體" w:hAnsi="標楷體"/>
          <w:bCs/>
          <w:kern w:val="0"/>
          <w:sz w:val="36"/>
          <w:szCs w:val="32"/>
        </w:rPr>
      </w:pPr>
      <w:r>
        <w:rPr>
          <w:rFonts w:eastAsia="標楷體" w:hAnsi="標楷體" w:hint="eastAsia"/>
          <w:bCs/>
          <w:kern w:val="0"/>
          <w:sz w:val="36"/>
          <w:szCs w:val="32"/>
        </w:rPr>
        <w:t>新訂草案總說明</w:t>
      </w:r>
    </w:p>
    <w:p w:rsidR="00374DCB" w:rsidRDefault="00374DCB" w:rsidP="00374DCB">
      <w:pPr>
        <w:tabs>
          <w:tab w:val="left" w:pos="720"/>
        </w:tabs>
        <w:ind w:right="26"/>
        <w:jc w:val="center"/>
        <w:rPr>
          <w:rFonts w:eastAsia="標楷體" w:hAnsi="標楷體"/>
          <w:bCs/>
          <w:kern w:val="0"/>
          <w:sz w:val="36"/>
          <w:szCs w:val="32"/>
        </w:rPr>
      </w:pPr>
    </w:p>
    <w:p w:rsidR="00374DCB" w:rsidRDefault="00374DCB" w:rsidP="00374DCB">
      <w:pPr>
        <w:tabs>
          <w:tab w:val="left" w:pos="720"/>
        </w:tabs>
        <w:ind w:right="26"/>
        <w:jc w:val="center"/>
        <w:rPr>
          <w:rFonts w:eastAsia="標楷體" w:hAnsi="標楷體"/>
          <w:bCs/>
          <w:kern w:val="0"/>
          <w:sz w:val="36"/>
          <w:szCs w:val="32"/>
        </w:rPr>
      </w:pPr>
    </w:p>
    <w:p w:rsidR="00374DCB" w:rsidRDefault="00374DCB" w:rsidP="00374DCB">
      <w:pPr>
        <w:widowControl/>
        <w:rPr>
          <w:rFonts w:eastAsia="標楷體" w:hAnsi="標楷體"/>
          <w:bCs/>
          <w:kern w:val="0"/>
          <w:sz w:val="36"/>
          <w:szCs w:val="32"/>
        </w:rPr>
      </w:pPr>
      <w:r>
        <w:rPr>
          <w:rFonts w:eastAsia="標楷體" w:hAnsi="標楷體"/>
          <w:bCs/>
          <w:kern w:val="0"/>
          <w:sz w:val="36"/>
          <w:szCs w:val="32"/>
        </w:rPr>
        <w:br w:type="page"/>
      </w:r>
    </w:p>
    <w:p w:rsidR="00374DCB" w:rsidRDefault="00374DCB" w:rsidP="00374DCB">
      <w:pPr>
        <w:widowControl/>
        <w:snapToGrid w:val="0"/>
        <w:jc w:val="center"/>
        <w:outlineLvl w:val="1"/>
        <w:rPr>
          <w:rFonts w:eastAsia="標楷體"/>
          <w:b/>
          <w:bCs/>
          <w:kern w:val="0"/>
          <w:sz w:val="36"/>
          <w:szCs w:val="32"/>
        </w:rPr>
      </w:pPr>
      <w:r>
        <w:rPr>
          <w:rFonts w:eastAsia="標楷體" w:hAnsi="標楷體" w:hint="eastAsia"/>
          <w:b/>
          <w:bCs/>
          <w:kern w:val="0"/>
          <w:sz w:val="36"/>
          <w:szCs w:val="32"/>
        </w:rPr>
        <w:lastRenderedPageBreak/>
        <w:t>臺北醫學大學</w:t>
      </w:r>
      <w:r w:rsidR="00BD4C5F">
        <w:rPr>
          <w:rFonts w:eastAsia="標楷體" w:hAnsi="標楷體" w:hint="eastAsia"/>
          <w:b/>
          <w:sz w:val="40"/>
          <w:szCs w:val="40"/>
        </w:rPr>
        <w:t>○○</w:t>
      </w:r>
      <w:r>
        <w:rPr>
          <w:rFonts w:eastAsia="標楷體" w:hAnsi="標楷體" w:hint="eastAsia"/>
          <w:b/>
          <w:sz w:val="40"/>
          <w:szCs w:val="40"/>
        </w:rPr>
        <w:t>學院</w:t>
      </w:r>
      <w:r w:rsidR="00BD4C5F">
        <w:rPr>
          <w:rFonts w:eastAsia="標楷體" w:hAnsi="標楷體" w:hint="eastAsia"/>
          <w:b/>
          <w:sz w:val="40"/>
          <w:szCs w:val="40"/>
        </w:rPr>
        <w:t>○○</w:t>
      </w:r>
      <w:r>
        <w:rPr>
          <w:rFonts w:eastAsia="標楷體" w:hAnsi="標楷體" w:hint="eastAsia"/>
          <w:b/>
          <w:sz w:val="40"/>
          <w:szCs w:val="40"/>
        </w:rPr>
        <w:t>研究中心設置辦法</w:t>
      </w:r>
    </w:p>
    <w:p w:rsidR="00374DCB" w:rsidRDefault="00374DCB" w:rsidP="00374DCB">
      <w:pPr>
        <w:adjustRightInd w:val="0"/>
        <w:snapToGrid w:val="0"/>
        <w:jc w:val="center"/>
        <w:rPr>
          <w:rFonts w:eastAsia="標楷體" w:hAnsi="標楷體"/>
          <w:bCs/>
          <w:kern w:val="0"/>
          <w:sz w:val="36"/>
          <w:szCs w:val="32"/>
        </w:rPr>
      </w:pPr>
      <w:r>
        <w:rPr>
          <w:rFonts w:eastAsia="標楷體" w:hAnsi="標楷體" w:hint="eastAsia"/>
          <w:bCs/>
          <w:kern w:val="0"/>
          <w:sz w:val="36"/>
          <w:szCs w:val="32"/>
        </w:rPr>
        <w:t>新訂草案逐點說明</w:t>
      </w:r>
    </w:p>
    <w:p w:rsidR="00374DCB" w:rsidRDefault="00374DCB" w:rsidP="00374DCB">
      <w:pPr>
        <w:adjustRightInd w:val="0"/>
        <w:snapToGrid w:val="0"/>
        <w:jc w:val="center"/>
        <w:rPr>
          <w:rFonts w:eastAsia="標楷體"/>
          <w:b/>
          <w:sz w:val="32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85"/>
        <w:gridCol w:w="1742"/>
      </w:tblGrid>
      <w:tr w:rsidR="00374DCB" w:rsidTr="00374DCB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CB" w:rsidRDefault="00374DC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法條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CB" w:rsidRDefault="00374DC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法條內文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CB" w:rsidRDefault="00374DC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>明</w:t>
            </w:r>
          </w:p>
        </w:tc>
      </w:tr>
      <w:tr w:rsidR="00374DCB" w:rsidTr="00374DCB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CB" w:rsidRDefault="00374DCB">
            <w:pPr>
              <w:pStyle w:val="ad"/>
              <w:snapToGrid w:val="0"/>
              <w:spacing w:line="276" w:lineRule="auto"/>
              <w:ind w:left="480" w:hanging="480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第一條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pStyle w:val="ad"/>
              <w:snapToGrid w:val="0"/>
              <w:spacing w:line="276" w:lineRule="auto"/>
              <w:ind w:left="0" w:firstLineChars="0" w:firstLine="0"/>
              <w:jc w:val="left"/>
              <w:rPr>
                <w:rFonts w:eastAsia="標楷體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snapToGrid w:val="0"/>
              <w:spacing w:line="276" w:lineRule="auto"/>
              <w:ind w:left="1"/>
              <w:rPr>
                <w:rFonts w:eastAsia="標楷體"/>
              </w:rPr>
            </w:pPr>
          </w:p>
        </w:tc>
      </w:tr>
      <w:tr w:rsidR="00374DCB" w:rsidTr="00374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CB" w:rsidRDefault="00374DCB">
            <w:r>
              <w:rPr>
                <w:rFonts w:eastAsia="標楷體" w:hint="eastAsia"/>
                <w:kern w:val="0"/>
              </w:rPr>
              <w:t>第二條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pStyle w:val="ad"/>
              <w:snapToGrid w:val="0"/>
              <w:spacing w:line="276" w:lineRule="auto"/>
              <w:ind w:leftChars="18" w:left="243" w:firstLineChars="0"/>
              <w:jc w:val="left"/>
              <w:rPr>
                <w:rFonts w:eastAsia="標楷體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snapToGrid w:val="0"/>
              <w:spacing w:line="276" w:lineRule="auto"/>
              <w:ind w:left="1"/>
              <w:rPr>
                <w:rFonts w:eastAsia="標楷體"/>
              </w:rPr>
            </w:pPr>
          </w:p>
        </w:tc>
      </w:tr>
      <w:tr w:rsidR="00374DCB" w:rsidTr="00374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CB" w:rsidRDefault="00374DCB">
            <w:r>
              <w:rPr>
                <w:rFonts w:eastAsia="標楷體" w:hint="eastAsia"/>
                <w:kern w:val="0"/>
              </w:rPr>
              <w:t>第三條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snapToGrid w:val="0"/>
              <w:spacing w:line="276" w:lineRule="auto"/>
              <w:ind w:left="1"/>
              <w:rPr>
                <w:rFonts w:eastAsia="標楷體"/>
              </w:rPr>
            </w:pPr>
          </w:p>
        </w:tc>
      </w:tr>
      <w:tr w:rsidR="00374DCB" w:rsidTr="00374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CB" w:rsidRDefault="00374DCB">
            <w:r>
              <w:t>…..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pStyle w:val="ad"/>
              <w:snapToGrid w:val="0"/>
              <w:spacing w:line="276" w:lineRule="auto"/>
              <w:ind w:leftChars="14" w:left="234" w:firstLineChars="0"/>
              <w:jc w:val="left"/>
              <w:rPr>
                <w:rFonts w:eastAsia="標楷體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snapToGrid w:val="0"/>
              <w:spacing w:line="276" w:lineRule="auto"/>
              <w:ind w:left="1"/>
              <w:rPr>
                <w:rFonts w:eastAsia="標楷體"/>
              </w:rPr>
            </w:pPr>
          </w:p>
        </w:tc>
      </w:tr>
      <w:tr w:rsidR="00374DCB" w:rsidTr="00374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CB" w:rsidRDefault="00374DCB">
            <w:r>
              <w:t>…..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pStyle w:val="ad"/>
              <w:snapToGrid w:val="0"/>
              <w:spacing w:line="276" w:lineRule="auto"/>
              <w:ind w:leftChars="18" w:left="243" w:firstLineChars="0"/>
              <w:jc w:val="left"/>
              <w:rPr>
                <w:rFonts w:eastAsia="標楷體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snapToGrid w:val="0"/>
              <w:spacing w:line="276" w:lineRule="auto"/>
              <w:ind w:left="1"/>
              <w:rPr>
                <w:rFonts w:eastAsia="標楷體"/>
                <w:kern w:val="0"/>
              </w:rPr>
            </w:pPr>
          </w:p>
        </w:tc>
      </w:tr>
      <w:tr w:rsidR="00374DCB" w:rsidTr="00374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CB" w:rsidRDefault="00374DCB">
            <w:r>
              <w:t>…..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pStyle w:val="ad"/>
              <w:snapToGrid w:val="0"/>
              <w:spacing w:line="276" w:lineRule="auto"/>
              <w:ind w:leftChars="24" w:left="258" w:firstLineChars="0"/>
              <w:jc w:val="left"/>
              <w:rPr>
                <w:rFonts w:eastAsia="標楷體"/>
                <w:kern w:val="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B" w:rsidRDefault="00374DCB">
            <w:pPr>
              <w:snapToGrid w:val="0"/>
              <w:spacing w:line="276" w:lineRule="auto"/>
              <w:ind w:left="1"/>
              <w:rPr>
                <w:rFonts w:eastAsia="標楷體"/>
                <w:kern w:val="0"/>
              </w:rPr>
            </w:pPr>
          </w:p>
        </w:tc>
      </w:tr>
    </w:tbl>
    <w:p w:rsidR="00374DCB" w:rsidRDefault="00374DCB" w:rsidP="00374DCB">
      <w:pPr>
        <w:tabs>
          <w:tab w:val="left" w:pos="720"/>
        </w:tabs>
        <w:ind w:right="26"/>
        <w:jc w:val="center"/>
        <w:rPr>
          <w:rFonts w:eastAsia="標楷體"/>
          <w:b/>
          <w:bCs/>
          <w:sz w:val="36"/>
        </w:rPr>
      </w:pPr>
    </w:p>
    <w:p w:rsidR="00374DCB" w:rsidRDefault="00374DCB" w:rsidP="00374DCB">
      <w:pPr>
        <w:tabs>
          <w:tab w:val="left" w:pos="720"/>
        </w:tabs>
        <w:ind w:right="26"/>
        <w:jc w:val="center"/>
        <w:rPr>
          <w:rFonts w:eastAsia="標楷體"/>
          <w:b/>
          <w:bCs/>
          <w:sz w:val="36"/>
        </w:rPr>
      </w:pPr>
    </w:p>
    <w:p w:rsidR="00374DCB" w:rsidRDefault="00374DCB" w:rsidP="00374DCB">
      <w:pPr>
        <w:tabs>
          <w:tab w:val="left" w:pos="720"/>
        </w:tabs>
        <w:ind w:right="26"/>
        <w:jc w:val="both"/>
        <w:rPr>
          <w:rFonts w:eastAsia="標楷體"/>
          <w:b/>
          <w:bCs/>
          <w:sz w:val="36"/>
        </w:rPr>
      </w:pPr>
    </w:p>
    <w:p w:rsidR="00374DCB" w:rsidRDefault="00374DCB" w:rsidP="00374DCB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  <w:r>
        <w:rPr>
          <w:rFonts w:hAnsi="標楷體"/>
          <w:b/>
          <w:sz w:val="40"/>
          <w:szCs w:val="40"/>
        </w:rPr>
        <w:br w:type="page"/>
      </w:r>
    </w:p>
    <w:p w:rsidR="005251D9" w:rsidRDefault="005251D9" w:rsidP="005251D9">
      <w:pPr>
        <w:pStyle w:val="Default"/>
        <w:spacing w:after="180"/>
        <w:ind w:left="900" w:hanging="900"/>
        <w:jc w:val="center"/>
        <w:rPr>
          <w:rFonts w:ascii="Times New Roman" w:eastAsia="標楷體"/>
          <w:b/>
          <w:color w:val="auto"/>
          <w:sz w:val="36"/>
          <w:szCs w:val="36"/>
        </w:rPr>
      </w:pPr>
      <w:proofErr w:type="gramStart"/>
      <w:r>
        <w:rPr>
          <w:rFonts w:ascii="Times New Roman" w:eastAsia="標楷體" w:hAnsi="標楷體" w:hint="eastAsia"/>
          <w:b/>
          <w:color w:val="auto"/>
          <w:sz w:val="36"/>
          <w:szCs w:val="36"/>
        </w:rPr>
        <w:lastRenderedPageBreak/>
        <w:t>臺</w:t>
      </w:r>
      <w:proofErr w:type="gramEnd"/>
      <w:r>
        <w:rPr>
          <w:rFonts w:ascii="Times New Roman" w:eastAsia="標楷體" w:hAnsi="標楷體" w:hint="eastAsia"/>
          <w:b/>
          <w:color w:val="auto"/>
          <w:sz w:val="36"/>
          <w:szCs w:val="36"/>
        </w:rPr>
        <w:t>北醫學大學</w:t>
      </w:r>
      <w:r>
        <w:rPr>
          <w:rFonts w:ascii="Times New Roman" w:eastAsia="標楷體" w:hAnsi="標楷體" w:hint="eastAsia"/>
          <w:b/>
          <w:color w:val="FF0000"/>
          <w:sz w:val="36"/>
          <w:szCs w:val="36"/>
        </w:rPr>
        <w:t>○○學院○○研究中心</w:t>
      </w:r>
      <w:r>
        <w:rPr>
          <w:rFonts w:ascii="Times New Roman" w:eastAsia="標楷體" w:hAnsi="標楷體" w:hint="eastAsia"/>
          <w:b/>
          <w:color w:val="auto"/>
          <w:sz w:val="36"/>
          <w:szCs w:val="36"/>
        </w:rPr>
        <w:t>設置辦法草案</w:t>
      </w:r>
    </w:p>
    <w:p w:rsidR="005251D9" w:rsidRDefault="005251D9" w:rsidP="005251D9">
      <w:pPr>
        <w:pStyle w:val="Default"/>
        <w:spacing w:after="180"/>
        <w:ind w:left="900" w:hanging="900"/>
        <w:jc w:val="right"/>
        <w:rPr>
          <w:rFonts w:ascii="Times New Roman" w:eastAsia="標楷體"/>
          <w:b/>
          <w:color w:val="000000" w:themeColor="text1"/>
          <w:sz w:val="40"/>
          <w:szCs w:val="40"/>
        </w:rPr>
      </w:pPr>
      <w:r>
        <w:rPr>
          <w:rFonts w:ascii="Times New Roman" w:eastAsia="標楷體"/>
          <w:color w:val="000000" w:themeColor="text1"/>
          <w:sz w:val="20"/>
          <w:szCs w:val="20"/>
        </w:rPr>
        <w:t>0000</w:t>
      </w:r>
      <w:r>
        <w:rPr>
          <w:rFonts w:ascii="Times New Roman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Times New Roman" w:eastAsia="標楷體"/>
          <w:color w:val="000000" w:themeColor="text1"/>
          <w:sz w:val="20"/>
          <w:szCs w:val="20"/>
        </w:rPr>
        <w:t>00</w:t>
      </w:r>
      <w:r>
        <w:rPr>
          <w:rFonts w:ascii="Times New Roman" w:eastAsia="標楷體" w:hAnsi="標楷體" w:hint="eastAsia"/>
          <w:color w:val="000000" w:themeColor="text1"/>
          <w:sz w:val="20"/>
          <w:szCs w:val="20"/>
        </w:rPr>
        <w:t>月</w:t>
      </w:r>
      <w:r>
        <w:rPr>
          <w:rFonts w:ascii="Times New Roman" w:eastAsia="標楷體"/>
          <w:color w:val="000000" w:themeColor="text1"/>
          <w:sz w:val="20"/>
          <w:szCs w:val="20"/>
        </w:rPr>
        <w:t>00</w:t>
      </w:r>
      <w:r>
        <w:rPr>
          <w:rFonts w:ascii="Times New Roman" w:eastAsia="標楷體" w:hAnsi="標楷體" w:hint="eastAsia"/>
          <w:color w:val="000000" w:themeColor="text1"/>
          <w:sz w:val="20"/>
          <w:szCs w:val="20"/>
        </w:rPr>
        <w:t>日</w:t>
      </w:r>
      <w:r>
        <w:rPr>
          <w:rFonts w:ascii="Times New Roman" w:eastAsia="標楷體"/>
          <w:color w:val="000000" w:themeColor="text1"/>
          <w:sz w:val="20"/>
          <w:szCs w:val="20"/>
        </w:rPr>
        <w:t>0000</w:t>
      </w:r>
      <w:r>
        <w:rPr>
          <w:rFonts w:ascii="Times New Roman" w:eastAsia="標楷體" w:hAnsi="標楷體" w:hint="eastAsia"/>
          <w:color w:val="000000" w:themeColor="text1"/>
          <w:sz w:val="20"/>
          <w:szCs w:val="20"/>
        </w:rPr>
        <w:t>會議修正通過</w:t>
      </w:r>
    </w:p>
    <w:p w:rsidR="00691FF9" w:rsidRDefault="005251D9" w:rsidP="005251D9">
      <w:pPr>
        <w:pStyle w:val="Default"/>
        <w:numPr>
          <w:ilvl w:val="0"/>
          <w:numId w:val="20"/>
        </w:numPr>
        <w:spacing w:beforeLines="50" w:before="180" w:afterLines="50" w:after="180"/>
        <w:ind w:left="993" w:hanging="993"/>
        <w:jc w:val="both"/>
        <w:rPr>
          <w:rFonts w:ascii="Times New Roman" w:hAnsi="標楷體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本校為……</w:t>
      </w:r>
      <w:r w:rsidR="00E05CC0">
        <w:rPr>
          <w:rFonts w:ascii="Times New Roman" w:hAnsi="標楷體" w:hint="eastAsia"/>
          <w:color w:val="000000" w:themeColor="text1"/>
        </w:rPr>
        <w:t>(</w:t>
      </w:r>
      <w:r w:rsidR="00E05CC0">
        <w:rPr>
          <w:rFonts w:ascii="Times New Roman" w:hAnsi="標楷體" w:hint="eastAsia"/>
          <w:color w:val="000000" w:themeColor="text1"/>
        </w:rPr>
        <w:t>說明目的</w:t>
      </w:r>
      <w:r w:rsidR="00E05CC0">
        <w:rPr>
          <w:rFonts w:ascii="Times New Roman" w:hAnsi="標楷體" w:hint="eastAsia"/>
          <w:color w:val="000000" w:themeColor="text1"/>
        </w:rPr>
        <w:t>)</w:t>
      </w:r>
      <w:r w:rsidRPr="005251D9">
        <w:rPr>
          <w:rFonts w:ascii="Times New Roman" w:hAnsi="標楷體" w:hint="eastAsia"/>
          <w:color w:val="000000" w:themeColor="text1"/>
        </w:rPr>
        <w:t>……，特依臺北醫學大學研究中心設置暨管理辦法</w:t>
      </w:r>
      <w:r w:rsidRPr="005251D9">
        <w:rPr>
          <w:rFonts w:eastAsia="標楷體" w:hAnsi="標楷體" w:hint="eastAsia"/>
          <w:color w:val="000000" w:themeColor="text1"/>
        </w:rPr>
        <w:t>成立「</w:t>
      </w:r>
      <w:r w:rsidRPr="005251D9">
        <w:rPr>
          <w:rFonts w:ascii="Times New Roman" w:hAnsi="標楷體" w:hint="eastAsia"/>
          <w:color w:val="000000" w:themeColor="text1"/>
        </w:rPr>
        <w:t>臺北醫學大學○○學院○○研究中心」</w:t>
      </w:r>
      <w:bookmarkStart w:id="0" w:name="_GoBack"/>
      <w:bookmarkEnd w:id="0"/>
      <w:r w:rsidR="00C83A18">
        <w:rPr>
          <w:rFonts w:ascii="Times New Roman" w:hAnsi="標楷體" w:hint="eastAsia"/>
          <w:color w:val="000000" w:themeColor="text1"/>
        </w:rPr>
        <w:t>(</w:t>
      </w:r>
      <w:r w:rsidR="00C83A18" w:rsidRPr="00C83A18">
        <w:rPr>
          <w:rFonts w:ascii="標楷體" w:eastAsia="標楷體" w:hAnsi="標楷體" w:hint="eastAsia"/>
          <w:color w:val="FF0000"/>
        </w:rPr>
        <w:t>Research Center of ○○○</w:t>
      </w:r>
      <w:r w:rsidR="00C40FEB">
        <w:rPr>
          <w:rFonts w:ascii="標楷體" w:eastAsia="標楷體" w:hAnsi="標楷體" w:hint="eastAsia"/>
          <w:color w:val="FF0000"/>
        </w:rPr>
        <w:t xml:space="preserve">, </w:t>
      </w:r>
      <w:r w:rsidR="00C83A18" w:rsidRPr="00C83A18">
        <w:rPr>
          <w:rFonts w:ascii="標楷體" w:eastAsia="標楷體" w:hAnsi="標楷體" w:hint="eastAsia"/>
          <w:color w:val="FF0000"/>
        </w:rPr>
        <w:t>College of ○○○, 英文名稱簡寫</w:t>
      </w:r>
      <w:r w:rsidR="00C83A18">
        <w:rPr>
          <w:rFonts w:ascii="標楷體" w:eastAsia="標楷體" w:hAnsi="標楷體" w:hint="eastAsia"/>
        </w:rPr>
        <w:t>)</w:t>
      </w:r>
      <w:r w:rsidR="00C83A18" w:rsidRPr="005251D9">
        <w:rPr>
          <w:rFonts w:ascii="Times New Roman"/>
          <w:color w:val="000000" w:themeColor="text1"/>
        </w:rPr>
        <w:t xml:space="preserve"> </w:t>
      </w:r>
      <w:r w:rsidRPr="005251D9">
        <w:rPr>
          <w:rFonts w:ascii="Times New Roman"/>
          <w:color w:val="000000" w:themeColor="text1"/>
        </w:rPr>
        <w:t>(</w:t>
      </w:r>
      <w:r w:rsidRPr="005251D9">
        <w:rPr>
          <w:rFonts w:ascii="Times New Roman" w:hAnsi="標楷體" w:hint="eastAsia"/>
          <w:color w:val="000000" w:themeColor="text1"/>
        </w:rPr>
        <w:t>以下簡稱本中心</w:t>
      </w:r>
      <w:r w:rsidRPr="005251D9">
        <w:rPr>
          <w:rFonts w:ascii="Times New Roman"/>
          <w:color w:val="000000" w:themeColor="text1"/>
        </w:rPr>
        <w:t>)</w:t>
      </w:r>
      <w:r w:rsidRPr="005251D9">
        <w:rPr>
          <w:rFonts w:ascii="Times New Roman" w:hAnsi="標楷體" w:hint="eastAsia"/>
          <w:color w:val="000000" w:themeColor="text1"/>
        </w:rPr>
        <w:t>，並訂定「臺北醫學大學○○學院○○研究中心設置辦法」</w:t>
      </w:r>
      <w:r w:rsidRPr="005251D9">
        <w:rPr>
          <w:rFonts w:ascii="Times New Roman"/>
          <w:color w:val="000000" w:themeColor="text1"/>
        </w:rPr>
        <w:t>(</w:t>
      </w:r>
      <w:r w:rsidRPr="005251D9">
        <w:rPr>
          <w:rFonts w:ascii="Times New Roman" w:hAnsi="標楷體" w:hint="eastAsia"/>
          <w:color w:val="000000" w:themeColor="text1"/>
        </w:rPr>
        <w:t>以下簡稱本辦法</w:t>
      </w:r>
      <w:r w:rsidRPr="005251D9">
        <w:rPr>
          <w:rFonts w:ascii="Times New Roman"/>
          <w:color w:val="000000" w:themeColor="text1"/>
        </w:rPr>
        <w:t>)</w:t>
      </w:r>
      <w:r w:rsidRPr="005251D9">
        <w:rPr>
          <w:rFonts w:ascii="Times New Roman" w:hAnsi="標楷體" w:hint="eastAsia"/>
          <w:color w:val="000000" w:themeColor="text1"/>
        </w:rPr>
        <w:t>。</w:t>
      </w:r>
    </w:p>
    <w:p w:rsidR="005251D9" w:rsidRPr="005251D9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二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/>
          <w:color w:val="000000" w:themeColor="text1"/>
        </w:rPr>
        <w:t xml:space="preserve">  </w:t>
      </w:r>
      <w:r w:rsidRPr="005251D9">
        <w:rPr>
          <w:rFonts w:ascii="Times New Roman" w:hAnsi="標楷體" w:hint="eastAsia"/>
          <w:color w:val="000000" w:themeColor="text1"/>
        </w:rPr>
        <w:t>本中心任務如下：</w:t>
      </w:r>
      <w:r w:rsidRPr="005251D9">
        <w:rPr>
          <w:rFonts w:ascii="Times New Roman" w:hAnsi="標楷體"/>
          <w:color w:val="000000" w:themeColor="text1"/>
        </w:rPr>
        <w:t>(</w:t>
      </w:r>
      <w:r w:rsidRPr="005251D9">
        <w:rPr>
          <w:rFonts w:ascii="Times New Roman" w:hAnsi="標楷體" w:hint="eastAsia"/>
          <w:color w:val="000000" w:themeColor="text1"/>
        </w:rPr>
        <w:t>自行增列</w:t>
      </w:r>
      <w:r w:rsidRPr="005251D9">
        <w:rPr>
          <w:rFonts w:ascii="Times New Roman" w:hAnsi="標楷體"/>
          <w:color w:val="000000" w:themeColor="text1"/>
        </w:rPr>
        <w:t>)</w:t>
      </w:r>
    </w:p>
    <w:p w:rsidR="005251D9" w:rsidRPr="005251D9" w:rsidRDefault="005251D9" w:rsidP="005251D9">
      <w:pPr>
        <w:pStyle w:val="Default"/>
        <w:numPr>
          <w:ilvl w:val="0"/>
          <w:numId w:val="21"/>
        </w:numPr>
        <w:spacing w:beforeLines="50" w:before="180" w:afterLines="50" w:after="180"/>
        <w:ind w:left="1560" w:hanging="567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…</w:t>
      </w:r>
      <w:proofErr w:type="gramStart"/>
      <w:r w:rsidRPr="005251D9">
        <w:rPr>
          <w:rFonts w:ascii="Times New Roman" w:hAnsi="標楷體" w:hint="eastAsia"/>
          <w:color w:val="000000" w:themeColor="text1"/>
        </w:rPr>
        <w:t>……</w:t>
      </w:r>
      <w:proofErr w:type="gramEnd"/>
      <w:r w:rsidRPr="005251D9">
        <w:rPr>
          <w:rFonts w:ascii="Times New Roman" w:hAnsi="標楷體" w:hint="eastAsia"/>
          <w:color w:val="000000" w:themeColor="text1"/>
        </w:rPr>
        <w:t>。</w:t>
      </w:r>
    </w:p>
    <w:p w:rsidR="005251D9" w:rsidRPr="005251D9" w:rsidRDefault="005251D9" w:rsidP="005251D9">
      <w:pPr>
        <w:pStyle w:val="Default"/>
        <w:numPr>
          <w:ilvl w:val="0"/>
          <w:numId w:val="21"/>
        </w:numPr>
        <w:spacing w:beforeLines="50" w:before="180" w:afterLines="50" w:after="180"/>
        <w:ind w:left="1560" w:hanging="567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…</w:t>
      </w:r>
      <w:proofErr w:type="gramStart"/>
      <w:r w:rsidRPr="005251D9">
        <w:rPr>
          <w:rFonts w:ascii="Times New Roman" w:hAnsi="標楷體" w:hint="eastAsia"/>
          <w:color w:val="000000" w:themeColor="text1"/>
        </w:rPr>
        <w:t>……</w:t>
      </w:r>
      <w:proofErr w:type="gramEnd"/>
      <w:r w:rsidRPr="005251D9">
        <w:rPr>
          <w:rFonts w:ascii="Times New Roman" w:hAnsi="標楷體" w:hint="eastAsia"/>
          <w:color w:val="000000" w:themeColor="text1"/>
        </w:rPr>
        <w:t>。</w:t>
      </w:r>
    </w:p>
    <w:p w:rsidR="005251D9" w:rsidRPr="005251D9" w:rsidRDefault="005251D9" w:rsidP="005251D9">
      <w:pPr>
        <w:pStyle w:val="Default"/>
        <w:numPr>
          <w:ilvl w:val="0"/>
          <w:numId w:val="21"/>
        </w:numPr>
        <w:spacing w:beforeLines="50" w:before="180" w:afterLines="50" w:after="180"/>
        <w:ind w:left="1560" w:hanging="567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…</w:t>
      </w:r>
      <w:proofErr w:type="gramStart"/>
      <w:r w:rsidRPr="005251D9">
        <w:rPr>
          <w:rFonts w:ascii="Times New Roman" w:hAnsi="標楷體" w:hint="eastAsia"/>
          <w:color w:val="000000" w:themeColor="text1"/>
        </w:rPr>
        <w:t>……</w:t>
      </w:r>
      <w:proofErr w:type="gramEnd"/>
      <w:r w:rsidRPr="005251D9">
        <w:rPr>
          <w:rFonts w:ascii="Times New Roman" w:hAnsi="標楷體" w:hint="eastAsia"/>
          <w:color w:val="000000" w:themeColor="text1"/>
        </w:rPr>
        <w:t>。</w:t>
      </w:r>
    </w:p>
    <w:p w:rsidR="005251D9" w:rsidRPr="005251D9" w:rsidRDefault="005251D9" w:rsidP="005251D9">
      <w:pPr>
        <w:pStyle w:val="Default"/>
        <w:numPr>
          <w:ilvl w:val="0"/>
          <w:numId w:val="21"/>
        </w:numPr>
        <w:spacing w:beforeLines="50" w:before="180" w:afterLines="50" w:after="180"/>
        <w:ind w:left="1560" w:hanging="567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…</w:t>
      </w:r>
      <w:proofErr w:type="gramStart"/>
      <w:r w:rsidRPr="005251D9">
        <w:rPr>
          <w:rFonts w:ascii="Times New Roman" w:hAnsi="標楷體" w:hint="eastAsia"/>
          <w:color w:val="000000" w:themeColor="text1"/>
        </w:rPr>
        <w:t>……</w:t>
      </w:r>
      <w:proofErr w:type="gramEnd"/>
      <w:r w:rsidRPr="005251D9">
        <w:rPr>
          <w:rFonts w:ascii="Times New Roman" w:hAnsi="標楷體" w:hint="eastAsia"/>
          <w:color w:val="000000" w:themeColor="text1"/>
        </w:rPr>
        <w:t>。</w:t>
      </w:r>
    </w:p>
    <w:p w:rsidR="005251D9" w:rsidRPr="005251D9" w:rsidRDefault="005251D9" w:rsidP="005251D9">
      <w:pPr>
        <w:pStyle w:val="Default"/>
        <w:numPr>
          <w:ilvl w:val="0"/>
          <w:numId w:val="21"/>
        </w:numPr>
        <w:spacing w:beforeLines="50" w:before="180" w:afterLines="50" w:after="180"/>
        <w:ind w:left="1560" w:hanging="567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…</w:t>
      </w:r>
      <w:proofErr w:type="gramStart"/>
      <w:r w:rsidRPr="005251D9">
        <w:rPr>
          <w:rFonts w:ascii="Times New Roman" w:hAnsi="標楷體" w:hint="eastAsia"/>
          <w:color w:val="000000" w:themeColor="text1"/>
        </w:rPr>
        <w:t>……</w:t>
      </w:r>
      <w:proofErr w:type="gramEnd"/>
      <w:r w:rsidRPr="005251D9">
        <w:rPr>
          <w:rFonts w:ascii="Times New Roman" w:hAnsi="標楷體" w:hint="eastAsia"/>
          <w:color w:val="000000" w:themeColor="text1"/>
        </w:rPr>
        <w:t>。</w:t>
      </w:r>
    </w:p>
    <w:p w:rsidR="005251D9" w:rsidRPr="005251D9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三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/>
          <w:color w:val="000000" w:themeColor="text1"/>
        </w:rPr>
        <w:t xml:space="preserve">  </w:t>
      </w:r>
      <w:r w:rsidRPr="005251D9">
        <w:rPr>
          <w:rFonts w:ascii="Times New Roman" w:hAnsi="標楷體" w:hint="eastAsia"/>
          <w:color w:val="000000" w:themeColor="text1"/>
        </w:rPr>
        <w:t>本中心置主任一名，統籌中心行政及研究工作，由學院院長推薦相關領域之專家，經校長同意後聘請擔任。</w:t>
      </w:r>
      <w:r w:rsidRPr="005251D9">
        <w:rPr>
          <w:rFonts w:ascii="Times New Roman"/>
          <w:color w:val="000000" w:themeColor="text1"/>
        </w:rPr>
        <w:t xml:space="preserve"> </w:t>
      </w:r>
    </w:p>
    <w:p w:rsidR="005251D9" w:rsidRPr="00980EBA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四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/>
          <w:color w:val="000000" w:themeColor="text1"/>
        </w:rPr>
        <w:t xml:space="preserve">  </w:t>
      </w:r>
      <w:r w:rsidRPr="005251D9">
        <w:rPr>
          <w:rFonts w:hint="eastAsia"/>
          <w:color w:val="000000" w:themeColor="text1"/>
        </w:rPr>
        <w:t>本中心視需要</w:t>
      </w:r>
      <w:proofErr w:type="gramStart"/>
      <w:r w:rsidRPr="005251D9">
        <w:rPr>
          <w:rFonts w:hint="eastAsia"/>
          <w:color w:val="000000" w:themeColor="text1"/>
        </w:rPr>
        <w:t>得置副主任</w:t>
      </w:r>
      <w:proofErr w:type="gramEnd"/>
      <w:r w:rsidRPr="005251D9">
        <w:rPr>
          <w:rFonts w:hint="eastAsia"/>
          <w:color w:val="000000" w:themeColor="text1"/>
        </w:rPr>
        <w:t>、研究員及行政人員等若干名，協助處理中心行政相關業務。由主任遴選推薦</w:t>
      </w:r>
      <w:r w:rsidR="005C04BD" w:rsidRPr="00980EBA">
        <w:rPr>
          <w:rFonts w:hint="eastAsia"/>
          <w:color w:val="000000" w:themeColor="text1"/>
        </w:rPr>
        <w:t>經院長同意</w:t>
      </w:r>
      <w:r w:rsidR="008C3B8E" w:rsidRPr="00980EBA">
        <w:rPr>
          <w:rFonts w:hint="eastAsia"/>
          <w:color w:val="000000" w:themeColor="text1"/>
        </w:rPr>
        <w:t>後，提</w:t>
      </w:r>
      <w:r w:rsidRPr="00980EBA">
        <w:rPr>
          <w:rFonts w:hint="eastAsia"/>
          <w:color w:val="000000" w:themeColor="text1"/>
        </w:rPr>
        <w:t>請校長聘任之。</w:t>
      </w:r>
    </w:p>
    <w:p w:rsidR="005251D9" w:rsidRPr="005251D9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color w:val="000000" w:themeColor="text1"/>
        </w:rPr>
      </w:pPr>
      <w:r w:rsidRPr="00980EBA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五</w:t>
      </w:r>
      <w:r w:rsidRPr="00980EBA">
        <w:rPr>
          <w:rFonts w:ascii="Times New Roman" w:hAnsi="標楷體" w:hint="eastAsia"/>
          <w:color w:val="000000" w:themeColor="text1"/>
        </w:rPr>
        <w:t xml:space="preserve">條　</w:t>
      </w:r>
      <w:r w:rsidRPr="00980EBA">
        <w:rPr>
          <w:rFonts w:hint="eastAsia"/>
          <w:color w:val="000000" w:themeColor="text1"/>
        </w:rPr>
        <w:t>本中心得設諮詢委員會，由主任簽請</w:t>
      </w:r>
      <w:r w:rsidR="00F41335" w:rsidRPr="00980EBA">
        <w:rPr>
          <w:rFonts w:hint="eastAsia"/>
          <w:color w:val="000000" w:themeColor="text1"/>
        </w:rPr>
        <w:t>院長</w:t>
      </w:r>
      <w:r w:rsidR="008C3B8E" w:rsidRPr="00980EBA">
        <w:rPr>
          <w:rFonts w:hint="eastAsia"/>
          <w:color w:val="000000" w:themeColor="text1"/>
        </w:rPr>
        <w:t>同意後，提請</w:t>
      </w:r>
      <w:r w:rsidRPr="005251D9">
        <w:rPr>
          <w:rFonts w:hint="eastAsia"/>
          <w:color w:val="000000" w:themeColor="text1"/>
        </w:rPr>
        <w:t>校長聘任國內外學者專家若干人組成之，協助規劃推動中心任務。</w:t>
      </w:r>
    </w:p>
    <w:p w:rsidR="005251D9" w:rsidRPr="005251D9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六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 w:hAnsi="標楷體"/>
          <w:color w:val="000000" w:themeColor="text1"/>
        </w:rPr>
        <w:t xml:space="preserve">  </w:t>
      </w:r>
      <w:r w:rsidR="008B2FBF" w:rsidRPr="008B2FBF">
        <w:rPr>
          <w:rFonts w:hint="eastAsia"/>
          <w:color w:val="000000" w:themeColor="text1"/>
        </w:rPr>
        <w:t>本中心承接研究計畫、產學合作、研發成果歸屬及運用、智慧財產授權及業界回饋等，依本校法規及政府相關法令辦理。</w:t>
      </w:r>
    </w:p>
    <w:p w:rsidR="005251D9" w:rsidRPr="005251D9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ascii="Times New Roman" w:hAnsi="標楷體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七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 w:hAnsi="標楷體"/>
          <w:color w:val="000000" w:themeColor="text1"/>
        </w:rPr>
        <w:t xml:space="preserve">  </w:t>
      </w:r>
      <w:r w:rsidRPr="005251D9">
        <w:rPr>
          <w:rFonts w:hint="eastAsia"/>
          <w:color w:val="000000" w:themeColor="text1"/>
        </w:rPr>
        <w:t>本中心之收支以自給自足為原則，並應就研究及營運績效作定期評估。</w:t>
      </w:r>
    </w:p>
    <w:p w:rsidR="005251D9" w:rsidRPr="005251D9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八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/>
          <w:color w:val="000000" w:themeColor="text1"/>
        </w:rPr>
        <w:t xml:space="preserve">  </w:t>
      </w:r>
      <w:r w:rsidRPr="005251D9">
        <w:rPr>
          <w:rFonts w:ascii="Times New Roman" w:hAnsi="標楷體" w:hint="eastAsia"/>
          <w:color w:val="000000" w:themeColor="text1"/>
        </w:rPr>
        <w:t>本辦法經行政會議通過後公告施行；修正時亦同。</w:t>
      </w:r>
    </w:p>
    <w:p w:rsidR="00374DCB" w:rsidRPr="005251D9" w:rsidRDefault="00374DCB" w:rsidP="00374DCB">
      <w:pPr>
        <w:pStyle w:val="Default"/>
        <w:spacing w:beforeLines="50" w:before="180" w:afterLines="50" w:after="180"/>
        <w:ind w:left="960" w:hanging="960"/>
        <w:jc w:val="both"/>
        <w:rPr>
          <w:rFonts w:ascii="Times New Roman"/>
          <w:color w:val="000000" w:themeColor="text1"/>
        </w:rPr>
      </w:pPr>
    </w:p>
    <w:p w:rsidR="00374DCB" w:rsidRPr="00374DCB" w:rsidRDefault="00374DCB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sectPr w:rsidR="00374DCB" w:rsidRPr="00374DCB" w:rsidSect="00874A4C">
      <w:footerReference w:type="even" r:id="rId9"/>
      <w:footerReference w:type="default" r:id="rId10"/>
      <w:pgSz w:w="11906" w:h="16838"/>
      <w:pgMar w:top="993" w:right="1797" w:bottom="1418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C5" w:rsidRDefault="00013EC5">
      <w:r>
        <w:separator/>
      </w:r>
    </w:p>
  </w:endnote>
  <w:endnote w:type="continuationSeparator" w:id="0">
    <w:p w:rsidR="00013EC5" w:rsidRDefault="0001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標楷體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8E" w:rsidRDefault="00BD5513" w:rsidP="00F26A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60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08E" w:rsidRDefault="00A960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8E" w:rsidRDefault="00BD5513" w:rsidP="00F26A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60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0166">
      <w:rPr>
        <w:rStyle w:val="a9"/>
        <w:noProof/>
      </w:rPr>
      <w:t>7</w:t>
    </w:r>
    <w:r>
      <w:rPr>
        <w:rStyle w:val="a9"/>
      </w:rPr>
      <w:fldChar w:fldCharType="end"/>
    </w:r>
  </w:p>
  <w:p w:rsidR="00A9608E" w:rsidRPr="006F76CA" w:rsidRDefault="007257AD" w:rsidP="006F76CA">
    <w:pPr>
      <w:pStyle w:val="a8"/>
      <w:wordWrap w:val="0"/>
      <w:jc w:val="right"/>
      <w:rPr>
        <w:sz w:val="24"/>
        <w:szCs w:val="24"/>
      </w:rPr>
    </w:pPr>
    <w:r w:rsidRPr="006F76CA">
      <w:rPr>
        <w:sz w:val="24"/>
        <w:szCs w:val="24"/>
      </w:rPr>
      <w:t>RD-A-F-15-011</w:t>
    </w:r>
    <w:r w:rsidR="006F76CA" w:rsidRPr="006F76CA">
      <w:rPr>
        <w:rFonts w:hint="eastAsia"/>
        <w:sz w:val="24"/>
        <w:szCs w:val="24"/>
      </w:rPr>
      <w:t xml:space="preserve">   101.0</w:t>
    </w:r>
    <w:r w:rsidR="00BA4102">
      <w:rPr>
        <w:rFonts w:hint="eastAsia"/>
        <w:sz w:val="24"/>
        <w:szCs w:val="24"/>
      </w:rPr>
      <w:t>6</w:t>
    </w:r>
    <w:r w:rsidR="006F76CA" w:rsidRPr="006F76CA">
      <w:rPr>
        <w:rFonts w:hint="eastAsia"/>
        <w:sz w:val="24"/>
        <w:szCs w:val="24"/>
      </w:rPr>
      <w:t>.</w:t>
    </w:r>
    <w:r w:rsidR="006829D5">
      <w:rPr>
        <w:rFonts w:hint="eastAsia"/>
        <w:sz w:val="24"/>
        <w:szCs w:val="24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C5" w:rsidRDefault="00013EC5">
      <w:r>
        <w:separator/>
      </w:r>
    </w:p>
  </w:footnote>
  <w:footnote w:type="continuationSeparator" w:id="0">
    <w:p w:rsidR="00013EC5" w:rsidRDefault="0001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4766EE"/>
    <w:multiLevelType w:val="hybridMultilevel"/>
    <w:tmpl w:val="87BDF7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1A27"/>
    <w:multiLevelType w:val="hybridMultilevel"/>
    <w:tmpl w:val="C0ACF806"/>
    <w:lvl w:ilvl="0" w:tplc="04090005">
      <w:start w:val="1"/>
      <w:numFmt w:val="bullet"/>
      <w:lvlText w:val="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1" w:tplc="D4045F52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  <w:sz w:val="20"/>
      </w:rPr>
    </w:lvl>
    <w:lvl w:ilvl="2" w:tplc="337ED59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  <w:sz w:val="20"/>
      </w:rPr>
    </w:lvl>
    <w:lvl w:ilvl="3" w:tplc="9EC211B2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  <w:sz w:val="20"/>
      </w:rPr>
    </w:lvl>
    <w:lvl w:ilvl="4" w:tplc="5C6E52AA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  <w:sz w:val="20"/>
      </w:rPr>
    </w:lvl>
    <w:lvl w:ilvl="5" w:tplc="95AA2614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  <w:sz w:val="20"/>
      </w:rPr>
    </w:lvl>
    <w:lvl w:ilvl="6" w:tplc="3D2A0306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  <w:sz w:val="20"/>
      </w:rPr>
    </w:lvl>
    <w:lvl w:ilvl="7" w:tplc="4C98BD92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  <w:sz w:val="20"/>
      </w:rPr>
    </w:lvl>
    <w:lvl w:ilvl="8" w:tplc="08D4287E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  <w:sz w:val="20"/>
      </w:rPr>
    </w:lvl>
  </w:abstractNum>
  <w:abstractNum w:abstractNumId="2">
    <w:nsid w:val="06A77386"/>
    <w:multiLevelType w:val="hybridMultilevel"/>
    <w:tmpl w:val="C2363FD4"/>
    <w:lvl w:ilvl="0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0B5038D3"/>
    <w:multiLevelType w:val="hybridMultilevel"/>
    <w:tmpl w:val="5D3EAC28"/>
    <w:lvl w:ilvl="0" w:tplc="DDACCBA2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4">
    <w:nsid w:val="2566654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29FD7F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E6E7BF6"/>
    <w:multiLevelType w:val="hybridMultilevel"/>
    <w:tmpl w:val="4698A42C"/>
    <w:lvl w:ilvl="0" w:tplc="7C80D36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4BD048A"/>
    <w:multiLevelType w:val="hybridMultilevel"/>
    <w:tmpl w:val="EA323418"/>
    <w:lvl w:ilvl="0" w:tplc="EBD04C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5913B0"/>
    <w:multiLevelType w:val="multilevel"/>
    <w:tmpl w:val="C39A7C14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170"/>
      </w:pPr>
      <w:rPr>
        <w:rFonts w:hint="eastAsia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680"/>
        </w:tabs>
        <w:ind w:left="680" w:hanging="113"/>
      </w:pPr>
      <w:rPr>
        <w:rFonts w:hint="eastAsia"/>
        <w:sz w:val="28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41291658"/>
    <w:multiLevelType w:val="hybridMultilevel"/>
    <w:tmpl w:val="0434B05C"/>
    <w:lvl w:ilvl="0" w:tplc="0DC6C346">
      <w:start w:val="1"/>
      <w:numFmt w:val="taiwaneseCountingThousand"/>
      <w:lvlText w:val="第%1條"/>
      <w:lvlJc w:val="left"/>
      <w:pPr>
        <w:ind w:left="720" w:hanging="72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B94E7"/>
    <w:multiLevelType w:val="hybridMultilevel"/>
    <w:tmpl w:val="06C731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881569"/>
    <w:multiLevelType w:val="multilevel"/>
    <w:tmpl w:val="7A1CF89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680"/>
        </w:tabs>
        <w:ind w:left="680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2">
    <w:nsid w:val="4EEC7321"/>
    <w:multiLevelType w:val="hybridMultilevel"/>
    <w:tmpl w:val="DC18060E"/>
    <w:lvl w:ilvl="0" w:tplc="EC9EEE88">
      <w:start w:val="1"/>
      <w:numFmt w:val="taiwaneseCountingThousand"/>
      <w:suff w:val="nothing"/>
      <w:lvlText w:val="第%1條、 "/>
      <w:lvlJc w:val="left"/>
      <w:pPr>
        <w:ind w:left="0" w:firstLine="0"/>
      </w:pPr>
      <w:rPr>
        <w:rFonts w:hint="eastAsia"/>
      </w:rPr>
    </w:lvl>
    <w:lvl w:ilvl="1" w:tplc="962A61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C06C7CD2">
      <w:start w:val="1"/>
      <w:numFmt w:val="decimal"/>
      <w:lvlText w:val="%4."/>
      <w:lvlJc w:val="left"/>
      <w:pPr>
        <w:tabs>
          <w:tab w:val="num" w:pos="1830"/>
        </w:tabs>
        <w:ind w:left="1830" w:hanging="390"/>
      </w:pPr>
      <w:rPr>
        <w:rFonts w:hint="eastAsia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EC0E2C"/>
    <w:multiLevelType w:val="hybridMultilevel"/>
    <w:tmpl w:val="CBC4C752"/>
    <w:lvl w:ilvl="0" w:tplc="C906A14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C9EEE88">
      <w:start w:val="1"/>
      <w:numFmt w:val="taiwaneseCountingThousand"/>
      <w:suff w:val="nothing"/>
      <w:lvlText w:val="第%2條、 "/>
      <w:lvlJc w:val="left"/>
      <w:pPr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9F2B32"/>
    <w:multiLevelType w:val="hybridMultilevel"/>
    <w:tmpl w:val="A0B482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0A0809"/>
    <w:multiLevelType w:val="hybridMultilevel"/>
    <w:tmpl w:val="D3B8D456"/>
    <w:lvl w:ilvl="0" w:tplc="CFC67576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6AD92C9"/>
    <w:multiLevelType w:val="hybridMultilevel"/>
    <w:tmpl w:val="34DBB4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A784C15"/>
    <w:multiLevelType w:val="hybridMultilevel"/>
    <w:tmpl w:val="27DA26D6"/>
    <w:lvl w:ilvl="0" w:tplc="D54A00A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6CC33998"/>
    <w:multiLevelType w:val="hybridMultilevel"/>
    <w:tmpl w:val="832EFD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74EE173C"/>
    <w:multiLevelType w:val="multilevel"/>
    <w:tmpl w:val="3ED831A2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680"/>
        </w:tabs>
        <w:ind w:left="680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7"/>
  </w:num>
  <w:num w:numId="12">
    <w:abstractNumId w:val="18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19"/>
  </w:num>
  <w:num w:numId="18">
    <w:abstractNumId w:val="11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94"/>
    <w:rsid w:val="00002BAB"/>
    <w:rsid w:val="000101DF"/>
    <w:rsid w:val="00013EC5"/>
    <w:rsid w:val="00014783"/>
    <w:rsid w:val="00015849"/>
    <w:rsid w:val="00031DAC"/>
    <w:rsid w:val="00032977"/>
    <w:rsid w:val="00037AB7"/>
    <w:rsid w:val="00040E60"/>
    <w:rsid w:val="00042DCC"/>
    <w:rsid w:val="000435B1"/>
    <w:rsid w:val="0004512B"/>
    <w:rsid w:val="00054ECD"/>
    <w:rsid w:val="000625CA"/>
    <w:rsid w:val="00062664"/>
    <w:rsid w:val="00081BE8"/>
    <w:rsid w:val="000860C1"/>
    <w:rsid w:val="000927A5"/>
    <w:rsid w:val="000C117D"/>
    <w:rsid w:val="000D0A49"/>
    <w:rsid w:val="000D2B20"/>
    <w:rsid w:val="000D4ED5"/>
    <w:rsid w:val="000D7922"/>
    <w:rsid w:val="000E3CD9"/>
    <w:rsid w:val="00100D03"/>
    <w:rsid w:val="001026D3"/>
    <w:rsid w:val="00107749"/>
    <w:rsid w:val="001106E5"/>
    <w:rsid w:val="00120CA4"/>
    <w:rsid w:val="001240D8"/>
    <w:rsid w:val="00125AE5"/>
    <w:rsid w:val="00126261"/>
    <w:rsid w:val="00130FA4"/>
    <w:rsid w:val="0013579F"/>
    <w:rsid w:val="00146A9D"/>
    <w:rsid w:val="00150230"/>
    <w:rsid w:val="001521DA"/>
    <w:rsid w:val="00171CA7"/>
    <w:rsid w:val="00171F48"/>
    <w:rsid w:val="00173CFC"/>
    <w:rsid w:val="001756C6"/>
    <w:rsid w:val="001768DF"/>
    <w:rsid w:val="00180770"/>
    <w:rsid w:val="00182274"/>
    <w:rsid w:val="00186C78"/>
    <w:rsid w:val="00195664"/>
    <w:rsid w:val="00195BE9"/>
    <w:rsid w:val="00195E6D"/>
    <w:rsid w:val="00196652"/>
    <w:rsid w:val="00196CE8"/>
    <w:rsid w:val="001A00F9"/>
    <w:rsid w:val="001B6350"/>
    <w:rsid w:val="001C0B13"/>
    <w:rsid w:val="001E4654"/>
    <w:rsid w:val="00200F81"/>
    <w:rsid w:val="00205186"/>
    <w:rsid w:val="0020618A"/>
    <w:rsid w:val="002129B2"/>
    <w:rsid w:val="00212F16"/>
    <w:rsid w:val="00212F2C"/>
    <w:rsid w:val="00221F13"/>
    <w:rsid w:val="00230BDC"/>
    <w:rsid w:val="00232D04"/>
    <w:rsid w:val="00234A10"/>
    <w:rsid w:val="00235252"/>
    <w:rsid w:val="00240167"/>
    <w:rsid w:val="00240443"/>
    <w:rsid w:val="00242222"/>
    <w:rsid w:val="0024274D"/>
    <w:rsid w:val="00244B2D"/>
    <w:rsid w:val="0025001F"/>
    <w:rsid w:val="002500B8"/>
    <w:rsid w:val="002554E9"/>
    <w:rsid w:val="002700A0"/>
    <w:rsid w:val="002725D8"/>
    <w:rsid w:val="002765BC"/>
    <w:rsid w:val="00282185"/>
    <w:rsid w:val="00285768"/>
    <w:rsid w:val="002871D0"/>
    <w:rsid w:val="0029138C"/>
    <w:rsid w:val="002A05A6"/>
    <w:rsid w:val="002A187B"/>
    <w:rsid w:val="002A211B"/>
    <w:rsid w:val="002A50BB"/>
    <w:rsid w:val="002A7332"/>
    <w:rsid w:val="002B2073"/>
    <w:rsid w:val="002D0166"/>
    <w:rsid w:val="002D0D62"/>
    <w:rsid w:val="002E2655"/>
    <w:rsid w:val="002E7B3B"/>
    <w:rsid w:val="002F6450"/>
    <w:rsid w:val="00303EB6"/>
    <w:rsid w:val="00304EF1"/>
    <w:rsid w:val="0030767C"/>
    <w:rsid w:val="00307D42"/>
    <w:rsid w:val="00310244"/>
    <w:rsid w:val="003111B9"/>
    <w:rsid w:val="00311732"/>
    <w:rsid w:val="0031331B"/>
    <w:rsid w:val="00315A59"/>
    <w:rsid w:val="00315E87"/>
    <w:rsid w:val="00317681"/>
    <w:rsid w:val="00324D15"/>
    <w:rsid w:val="00325594"/>
    <w:rsid w:val="003309AD"/>
    <w:rsid w:val="003443EA"/>
    <w:rsid w:val="00374DCB"/>
    <w:rsid w:val="003755DE"/>
    <w:rsid w:val="00376A1D"/>
    <w:rsid w:val="00377101"/>
    <w:rsid w:val="003830B5"/>
    <w:rsid w:val="00383D40"/>
    <w:rsid w:val="00384745"/>
    <w:rsid w:val="0039098E"/>
    <w:rsid w:val="003918AE"/>
    <w:rsid w:val="00394010"/>
    <w:rsid w:val="003A4BB8"/>
    <w:rsid w:val="003A58F7"/>
    <w:rsid w:val="003A5B98"/>
    <w:rsid w:val="003A738E"/>
    <w:rsid w:val="003B31C5"/>
    <w:rsid w:val="003C0CE0"/>
    <w:rsid w:val="003C0DC5"/>
    <w:rsid w:val="003C74BB"/>
    <w:rsid w:val="003C77C6"/>
    <w:rsid w:val="003D232E"/>
    <w:rsid w:val="003D71E2"/>
    <w:rsid w:val="003E0D7D"/>
    <w:rsid w:val="003E7E6D"/>
    <w:rsid w:val="003F01DF"/>
    <w:rsid w:val="003F4303"/>
    <w:rsid w:val="003F6298"/>
    <w:rsid w:val="004001F8"/>
    <w:rsid w:val="00406BE4"/>
    <w:rsid w:val="00420A2D"/>
    <w:rsid w:val="00424136"/>
    <w:rsid w:val="0043072D"/>
    <w:rsid w:val="00432D60"/>
    <w:rsid w:val="00433290"/>
    <w:rsid w:val="00441769"/>
    <w:rsid w:val="004446AB"/>
    <w:rsid w:val="00445A6E"/>
    <w:rsid w:val="00446EC0"/>
    <w:rsid w:val="00460749"/>
    <w:rsid w:val="00470ED1"/>
    <w:rsid w:val="004904D1"/>
    <w:rsid w:val="004963CB"/>
    <w:rsid w:val="00497F80"/>
    <w:rsid w:val="004A1198"/>
    <w:rsid w:val="004A121E"/>
    <w:rsid w:val="004A6671"/>
    <w:rsid w:val="004C1279"/>
    <w:rsid w:val="004C3960"/>
    <w:rsid w:val="004C6B92"/>
    <w:rsid w:val="004C7602"/>
    <w:rsid w:val="004D21DC"/>
    <w:rsid w:val="004F4185"/>
    <w:rsid w:val="004F65AE"/>
    <w:rsid w:val="004F68EB"/>
    <w:rsid w:val="00501F3D"/>
    <w:rsid w:val="00502D84"/>
    <w:rsid w:val="0050623E"/>
    <w:rsid w:val="00506D31"/>
    <w:rsid w:val="00510DEC"/>
    <w:rsid w:val="005251D9"/>
    <w:rsid w:val="005267C9"/>
    <w:rsid w:val="00530E80"/>
    <w:rsid w:val="00532914"/>
    <w:rsid w:val="00536CA4"/>
    <w:rsid w:val="0054372E"/>
    <w:rsid w:val="005469E6"/>
    <w:rsid w:val="0054734C"/>
    <w:rsid w:val="0055224C"/>
    <w:rsid w:val="00556FAE"/>
    <w:rsid w:val="00570CAB"/>
    <w:rsid w:val="005740E2"/>
    <w:rsid w:val="00577E7F"/>
    <w:rsid w:val="00596E2B"/>
    <w:rsid w:val="005A120C"/>
    <w:rsid w:val="005B2BC5"/>
    <w:rsid w:val="005B5013"/>
    <w:rsid w:val="005C04BD"/>
    <w:rsid w:val="005C52BE"/>
    <w:rsid w:val="005D35DF"/>
    <w:rsid w:val="005D613C"/>
    <w:rsid w:val="005D6BCC"/>
    <w:rsid w:val="005E300C"/>
    <w:rsid w:val="005E3194"/>
    <w:rsid w:val="005F4DDA"/>
    <w:rsid w:val="005F78EA"/>
    <w:rsid w:val="005F7B86"/>
    <w:rsid w:val="006253D3"/>
    <w:rsid w:val="00636EED"/>
    <w:rsid w:val="006436A9"/>
    <w:rsid w:val="00645B35"/>
    <w:rsid w:val="00647240"/>
    <w:rsid w:val="00661F83"/>
    <w:rsid w:val="00663EFF"/>
    <w:rsid w:val="00672B6D"/>
    <w:rsid w:val="00680F2B"/>
    <w:rsid w:val="006829D5"/>
    <w:rsid w:val="00684255"/>
    <w:rsid w:val="00691FF9"/>
    <w:rsid w:val="006A531D"/>
    <w:rsid w:val="006A5989"/>
    <w:rsid w:val="006A7A91"/>
    <w:rsid w:val="006B0EA1"/>
    <w:rsid w:val="006B1C02"/>
    <w:rsid w:val="006B372E"/>
    <w:rsid w:val="006B5E41"/>
    <w:rsid w:val="006B6304"/>
    <w:rsid w:val="006B779D"/>
    <w:rsid w:val="006C29AE"/>
    <w:rsid w:val="006D4E33"/>
    <w:rsid w:val="006D51CA"/>
    <w:rsid w:val="006F76CA"/>
    <w:rsid w:val="006F7A13"/>
    <w:rsid w:val="0070015C"/>
    <w:rsid w:val="00700184"/>
    <w:rsid w:val="00704AA4"/>
    <w:rsid w:val="0071669F"/>
    <w:rsid w:val="007244C9"/>
    <w:rsid w:val="007257AD"/>
    <w:rsid w:val="00730B69"/>
    <w:rsid w:val="007311FE"/>
    <w:rsid w:val="0074017F"/>
    <w:rsid w:val="00753413"/>
    <w:rsid w:val="0076270B"/>
    <w:rsid w:val="00774953"/>
    <w:rsid w:val="00777DA0"/>
    <w:rsid w:val="00781B25"/>
    <w:rsid w:val="007830A1"/>
    <w:rsid w:val="00790B53"/>
    <w:rsid w:val="007A28D6"/>
    <w:rsid w:val="007B2246"/>
    <w:rsid w:val="007C172A"/>
    <w:rsid w:val="007C27F3"/>
    <w:rsid w:val="007C47BA"/>
    <w:rsid w:val="007C67AA"/>
    <w:rsid w:val="007C748E"/>
    <w:rsid w:val="007D4555"/>
    <w:rsid w:val="007D5980"/>
    <w:rsid w:val="007F5BE2"/>
    <w:rsid w:val="00800CD9"/>
    <w:rsid w:val="0080135B"/>
    <w:rsid w:val="0081121E"/>
    <w:rsid w:val="00812854"/>
    <w:rsid w:val="00814D69"/>
    <w:rsid w:val="00862097"/>
    <w:rsid w:val="00864F34"/>
    <w:rsid w:val="00874A4C"/>
    <w:rsid w:val="00881DFC"/>
    <w:rsid w:val="00885C3B"/>
    <w:rsid w:val="00897135"/>
    <w:rsid w:val="008A1C3B"/>
    <w:rsid w:val="008A35E0"/>
    <w:rsid w:val="008A673C"/>
    <w:rsid w:val="008B2416"/>
    <w:rsid w:val="008B2FBF"/>
    <w:rsid w:val="008C3B8E"/>
    <w:rsid w:val="008D0F38"/>
    <w:rsid w:val="008E01A9"/>
    <w:rsid w:val="008F1850"/>
    <w:rsid w:val="008F2C0F"/>
    <w:rsid w:val="008F4476"/>
    <w:rsid w:val="008F5AF4"/>
    <w:rsid w:val="008F6CAD"/>
    <w:rsid w:val="00906AF1"/>
    <w:rsid w:val="00910538"/>
    <w:rsid w:val="00922F86"/>
    <w:rsid w:val="0092402D"/>
    <w:rsid w:val="0092501E"/>
    <w:rsid w:val="00927CDD"/>
    <w:rsid w:val="00930230"/>
    <w:rsid w:val="009355F7"/>
    <w:rsid w:val="00942582"/>
    <w:rsid w:val="0094692D"/>
    <w:rsid w:val="00952E5F"/>
    <w:rsid w:val="00963690"/>
    <w:rsid w:val="009644E4"/>
    <w:rsid w:val="00970E3A"/>
    <w:rsid w:val="00980EBA"/>
    <w:rsid w:val="00981ACD"/>
    <w:rsid w:val="00985934"/>
    <w:rsid w:val="009914F4"/>
    <w:rsid w:val="00992458"/>
    <w:rsid w:val="00992548"/>
    <w:rsid w:val="009936DB"/>
    <w:rsid w:val="009A4F80"/>
    <w:rsid w:val="009B5F4E"/>
    <w:rsid w:val="009D1293"/>
    <w:rsid w:val="009D1BEC"/>
    <w:rsid w:val="009E02FC"/>
    <w:rsid w:val="00A01090"/>
    <w:rsid w:val="00A01134"/>
    <w:rsid w:val="00A02611"/>
    <w:rsid w:val="00A05259"/>
    <w:rsid w:val="00A30840"/>
    <w:rsid w:val="00A32E82"/>
    <w:rsid w:val="00A61C31"/>
    <w:rsid w:val="00A72C6F"/>
    <w:rsid w:val="00A80C90"/>
    <w:rsid w:val="00A81015"/>
    <w:rsid w:val="00A826F5"/>
    <w:rsid w:val="00A84830"/>
    <w:rsid w:val="00A9254B"/>
    <w:rsid w:val="00A9583F"/>
    <w:rsid w:val="00A9608E"/>
    <w:rsid w:val="00A962C8"/>
    <w:rsid w:val="00A97D34"/>
    <w:rsid w:val="00AA1492"/>
    <w:rsid w:val="00AA1D69"/>
    <w:rsid w:val="00AA1F62"/>
    <w:rsid w:val="00AA3B18"/>
    <w:rsid w:val="00AA4DF2"/>
    <w:rsid w:val="00AC1BE7"/>
    <w:rsid w:val="00AC3E14"/>
    <w:rsid w:val="00AD0755"/>
    <w:rsid w:val="00AE7052"/>
    <w:rsid w:val="00AF6749"/>
    <w:rsid w:val="00AF75F4"/>
    <w:rsid w:val="00B006AC"/>
    <w:rsid w:val="00B00B5D"/>
    <w:rsid w:val="00B046FA"/>
    <w:rsid w:val="00B04A09"/>
    <w:rsid w:val="00B1444D"/>
    <w:rsid w:val="00B15197"/>
    <w:rsid w:val="00B23440"/>
    <w:rsid w:val="00B24BAF"/>
    <w:rsid w:val="00B3063E"/>
    <w:rsid w:val="00B42A8F"/>
    <w:rsid w:val="00B46FDE"/>
    <w:rsid w:val="00B5434E"/>
    <w:rsid w:val="00B54FCC"/>
    <w:rsid w:val="00B62994"/>
    <w:rsid w:val="00B67618"/>
    <w:rsid w:val="00B707D1"/>
    <w:rsid w:val="00B747CE"/>
    <w:rsid w:val="00B7608F"/>
    <w:rsid w:val="00B81757"/>
    <w:rsid w:val="00B836B2"/>
    <w:rsid w:val="00B935BE"/>
    <w:rsid w:val="00BA01FE"/>
    <w:rsid w:val="00BA0A0C"/>
    <w:rsid w:val="00BA3062"/>
    <w:rsid w:val="00BA4102"/>
    <w:rsid w:val="00BB2219"/>
    <w:rsid w:val="00BC2BF6"/>
    <w:rsid w:val="00BC4E54"/>
    <w:rsid w:val="00BC557D"/>
    <w:rsid w:val="00BD1714"/>
    <w:rsid w:val="00BD4C5F"/>
    <w:rsid w:val="00BD4CA6"/>
    <w:rsid w:val="00BD5513"/>
    <w:rsid w:val="00BD6D73"/>
    <w:rsid w:val="00BD6FB5"/>
    <w:rsid w:val="00BD7A82"/>
    <w:rsid w:val="00BE0C9E"/>
    <w:rsid w:val="00BE2C38"/>
    <w:rsid w:val="00BE70BF"/>
    <w:rsid w:val="00BF1EE7"/>
    <w:rsid w:val="00C03ADE"/>
    <w:rsid w:val="00C139C5"/>
    <w:rsid w:val="00C156E2"/>
    <w:rsid w:val="00C202EA"/>
    <w:rsid w:val="00C22343"/>
    <w:rsid w:val="00C2319E"/>
    <w:rsid w:val="00C325F9"/>
    <w:rsid w:val="00C37186"/>
    <w:rsid w:val="00C40FEB"/>
    <w:rsid w:val="00C435A7"/>
    <w:rsid w:val="00C467CB"/>
    <w:rsid w:val="00C51F59"/>
    <w:rsid w:val="00C547DD"/>
    <w:rsid w:val="00C579BC"/>
    <w:rsid w:val="00C61C70"/>
    <w:rsid w:val="00C6552C"/>
    <w:rsid w:val="00C65946"/>
    <w:rsid w:val="00C711C9"/>
    <w:rsid w:val="00C73CB6"/>
    <w:rsid w:val="00C74428"/>
    <w:rsid w:val="00C805D3"/>
    <w:rsid w:val="00C80DF7"/>
    <w:rsid w:val="00C83A18"/>
    <w:rsid w:val="00C85B7F"/>
    <w:rsid w:val="00C85CD6"/>
    <w:rsid w:val="00C87A20"/>
    <w:rsid w:val="00C90599"/>
    <w:rsid w:val="00C90DAC"/>
    <w:rsid w:val="00C96818"/>
    <w:rsid w:val="00C96FC0"/>
    <w:rsid w:val="00CA0398"/>
    <w:rsid w:val="00CA08A9"/>
    <w:rsid w:val="00CA56D4"/>
    <w:rsid w:val="00CA5741"/>
    <w:rsid w:val="00CB6FBD"/>
    <w:rsid w:val="00CC28AA"/>
    <w:rsid w:val="00CC4232"/>
    <w:rsid w:val="00CC4716"/>
    <w:rsid w:val="00CD5F87"/>
    <w:rsid w:val="00CE057C"/>
    <w:rsid w:val="00CF7792"/>
    <w:rsid w:val="00D102C2"/>
    <w:rsid w:val="00D22044"/>
    <w:rsid w:val="00D2520B"/>
    <w:rsid w:val="00D30733"/>
    <w:rsid w:val="00D370EF"/>
    <w:rsid w:val="00D41077"/>
    <w:rsid w:val="00D44AFF"/>
    <w:rsid w:val="00D53B73"/>
    <w:rsid w:val="00D6045F"/>
    <w:rsid w:val="00D66B04"/>
    <w:rsid w:val="00D749E3"/>
    <w:rsid w:val="00D74C8E"/>
    <w:rsid w:val="00D77C05"/>
    <w:rsid w:val="00D817D7"/>
    <w:rsid w:val="00D8339A"/>
    <w:rsid w:val="00D90A68"/>
    <w:rsid w:val="00D92026"/>
    <w:rsid w:val="00D932FF"/>
    <w:rsid w:val="00DA441C"/>
    <w:rsid w:val="00DB493E"/>
    <w:rsid w:val="00DB49B6"/>
    <w:rsid w:val="00DB605C"/>
    <w:rsid w:val="00DB7BA2"/>
    <w:rsid w:val="00DC05D3"/>
    <w:rsid w:val="00DC0A72"/>
    <w:rsid w:val="00DC21A5"/>
    <w:rsid w:val="00DF223B"/>
    <w:rsid w:val="00DF7489"/>
    <w:rsid w:val="00E0339A"/>
    <w:rsid w:val="00E05CC0"/>
    <w:rsid w:val="00E10CB0"/>
    <w:rsid w:val="00E3132E"/>
    <w:rsid w:val="00E35C58"/>
    <w:rsid w:val="00E36687"/>
    <w:rsid w:val="00E4289F"/>
    <w:rsid w:val="00E46551"/>
    <w:rsid w:val="00E47B39"/>
    <w:rsid w:val="00E5540D"/>
    <w:rsid w:val="00E55752"/>
    <w:rsid w:val="00E6775A"/>
    <w:rsid w:val="00E71E93"/>
    <w:rsid w:val="00E72B97"/>
    <w:rsid w:val="00E74E0D"/>
    <w:rsid w:val="00E803D1"/>
    <w:rsid w:val="00E86A2A"/>
    <w:rsid w:val="00E92BA9"/>
    <w:rsid w:val="00E9640A"/>
    <w:rsid w:val="00EB0848"/>
    <w:rsid w:val="00EB76B6"/>
    <w:rsid w:val="00EC0EF5"/>
    <w:rsid w:val="00EC124C"/>
    <w:rsid w:val="00ED73C0"/>
    <w:rsid w:val="00EE6E4F"/>
    <w:rsid w:val="00EF0459"/>
    <w:rsid w:val="00EF5F58"/>
    <w:rsid w:val="00EF7D77"/>
    <w:rsid w:val="00F00222"/>
    <w:rsid w:val="00F032F6"/>
    <w:rsid w:val="00F045E4"/>
    <w:rsid w:val="00F1230E"/>
    <w:rsid w:val="00F16025"/>
    <w:rsid w:val="00F179BA"/>
    <w:rsid w:val="00F24CB4"/>
    <w:rsid w:val="00F26A77"/>
    <w:rsid w:val="00F275FD"/>
    <w:rsid w:val="00F3040B"/>
    <w:rsid w:val="00F33F03"/>
    <w:rsid w:val="00F34476"/>
    <w:rsid w:val="00F41335"/>
    <w:rsid w:val="00F44606"/>
    <w:rsid w:val="00F45A07"/>
    <w:rsid w:val="00F475F0"/>
    <w:rsid w:val="00F5079C"/>
    <w:rsid w:val="00F507AF"/>
    <w:rsid w:val="00F52CFA"/>
    <w:rsid w:val="00F5354B"/>
    <w:rsid w:val="00F57F15"/>
    <w:rsid w:val="00F60A25"/>
    <w:rsid w:val="00F737BB"/>
    <w:rsid w:val="00F82A19"/>
    <w:rsid w:val="00F87A8D"/>
    <w:rsid w:val="00F97AF8"/>
    <w:rsid w:val="00FB4066"/>
    <w:rsid w:val="00FB7808"/>
    <w:rsid w:val="00FC2214"/>
    <w:rsid w:val="00FC495A"/>
    <w:rsid w:val="00FD425D"/>
    <w:rsid w:val="00FE16B8"/>
    <w:rsid w:val="00FE3F3C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C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C3B"/>
    <w:pPr>
      <w:widowControl w:val="0"/>
      <w:autoSpaceDE w:val="0"/>
      <w:autoSpaceDN w:val="0"/>
      <w:adjustRightInd w:val="0"/>
    </w:pPr>
    <w:rPr>
      <w:rFonts w:ascii="DF Kai Shu" w:eastAsia="DF Kai Shu"/>
      <w:color w:val="000000"/>
      <w:sz w:val="24"/>
      <w:szCs w:val="24"/>
    </w:rPr>
  </w:style>
  <w:style w:type="paragraph" w:styleId="Web">
    <w:name w:val="Normal (Web)"/>
    <w:basedOn w:val="a"/>
    <w:rsid w:val="008A1C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rsid w:val="008A1C3B"/>
    <w:rPr>
      <w:sz w:val="20"/>
    </w:rPr>
  </w:style>
  <w:style w:type="paragraph" w:styleId="3">
    <w:name w:val="Body Text 3"/>
    <w:basedOn w:val="a"/>
    <w:rsid w:val="008A1C3B"/>
    <w:rPr>
      <w:sz w:val="22"/>
    </w:rPr>
  </w:style>
  <w:style w:type="paragraph" w:styleId="2">
    <w:name w:val="Body Text 2"/>
    <w:basedOn w:val="a"/>
    <w:rsid w:val="008A1C3B"/>
    <w:pPr>
      <w:jc w:val="center"/>
    </w:pPr>
  </w:style>
  <w:style w:type="paragraph" w:styleId="a4">
    <w:name w:val="Body Text Indent"/>
    <w:basedOn w:val="a"/>
    <w:rsid w:val="00E10CB0"/>
    <w:pPr>
      <w:spacing w:after="120"/>
      <w:ind w:leftChars="200" w:left="480"/>
    </w:pPr>
  </w:style>
  <w:style w:type="paragraph" w:styleId="30">
    <w:name w:val="Body Text Indent 3"/>
    <w:basedOn w:val="a"/>
    <w:rsid w:val="00E10CB0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E10CB0"/>
    <w:pPr>
      <w:spacing w:after="120" w:line="480" w:lineRule="auto"/>
      <w:ind w:leftChars="200" w:left="480"/>
    </w:pPr>
  </w:style>
  <w:style w:type="paragraph" w:styleId="a5">
    <w:name w:val="footnote text"/>
    <w:basedOn w:val="a"/>
    <w:semiHidden/>
    <w:rsid w:val="00E10CB0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E10CB0"/>
    <w:rPr>
      <w:vertAlign w:val="superscript"/>
    </w:rPr>
  </w:style>
  <w:style w:type="paragraph" w:styleId="a7">
    <w:name w:val="annotation text"/>
    <w:basedOn w:val="a"/>
    <w:semiHidden/>
    <w:rsid w:val="002A211B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A9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9608E"/>
  </w:style>
  <w:style w:type="paragraph" w:styleId="aa">
    <w:name w:val="header"/>
    <w:basedOn w:val="a"/>
    <w:link w:val="ab"/>
    <w:rsid w:val="00D4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D41077"/>
    <w:rPr>
      <w:kern w:val="2"/>
    </w:rPr>
  </w:style>
  <w:style w:type="table" w:styleId="ac">
    <w:name w:val="Table Grid"/>
    <w:basedOn w:val="a1"/>
    <w:rsid w:val="00C9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"/>
    <w:basedOn w:val="a"/>
    <w:rsid w:val="002D0D62"/>
    <w:pPr>
      <w:spacing w:line="340" w:lineRule="exact"/>
      <w:ind w:left="200" w:hangingChars="200" w:hanging="200"/>
      <w:jc w:val="both"/>
    </w:pPr>
    <w:rPr>
      <w:sz w:val="22"/>
    </w:rPr>
  </w:style>
  <w:style w:type="paragraph" w:styleId="ae">
    <w:name w:val="Balloon Text"/>
    <w:basedOn w:val="a"/>
    <w:link w:val="af"/>
    <w:rsid w:val="00A0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052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C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C3B"/>
    <w:pPr>
      <w:widowControl w:val="0"/>
      <w:autoSpaceDE w:val="0"/>
      <w:autoSpaceDN w:val="0"/>
      <w:adjustRightInd w:val="0"/>
    </w:pPr>
    <w:rPr>
      <w:rFonts w:ascii="DF Kai Shu" w:eastAsia="DF Kai Shu"/>
      <w:color w:val="000000"/>
      <w:sz w:val="24"/>
      <w:szCs w:val="24"/>
    </w:rPr>
  </w:style>
  <w:style w:type="paragraph" w:styleId="Web">
    <w:name w:val="Normal (Web)"/>
    <w:basedOn w:val="a"/>
    <w:rsid w:val="008A1C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rsid w:val="008A1C3B"/>
    <w:rPr>
      <w:sz w:val="20"/>
    </w:rPr>
  </w:style>
  <w:style w:type="paragraph" w:styleId="3">
    <w:name w:val="Body Text 3"/>
    <w:basedOn w:val="a"/>
    <w:rsid w:val="008A1C3B"/>
    <w:rPr>
      <w:sz w:val="22"/>
    </w:rPr>
  </w:style>
  <w:style w:type="paragraph" w:styleId="2">
    <w:name w:val="Body Text 2"/>
    <w:basedOn w:val="a"/>
    <w:rsid w:val="008A1C3B"/>
    <w:pPr>
      <w:jc w:val="center"/>
    </w:pPr>
  </w:style>
  <w:style w:type="paragraph" w:styleId="a4">
    <w:name w:val="Body Text Indent"/>
    <w:basedOn w:val="a"/>
    <w:rsid w:val="00E10CB0"/>
    <w:pPr>
      <w:spacing w:after="120"/>
      <w:ind w:leftChars="200" w:left="480"/>
    </w:pPr>
  </w:style>
  <w:style w:type="paragraph" w:styleId="30">
    <w:name w:val="Body Text Indent 3"/>
    <w:basedOn w:val="a"/>
    <w:rsid w:val="00E10CB0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E10CB0"/>
    <w:pPr>
      <w:spacing w:after="120" w:line="480" w:lineRule="auto"/>
      <w:ind w:leftChars="200" w:left="480"/>
    </w:pPr>
  </w:style>
  <w:style w:type="paragraph" w:styleId="a5">
    <w:name w:val="footnote text"/>
    <w:basedOn w:val="a"/>
    <w:semiHidden/>
    <w:rsid w:val="00E10CB0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E10CB0"/>
    <w:rPr>
      <w:vertAlign w:val="superscript"/>
    </w:rPr>
  </w:style>
  <w:style w:type="paragraph" w:styleId="a7">
    <w:name w:val="annotation text"/>
    <w:basedOn w:val="a"/>
    <w:semiHidden/>
    <w:rsid w:val="002A211B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A9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9608E"/>
  </w:style>
  <w:style w:type="paragraph" w:styleId="aa">
    <w:name w:val="header"/>
    <w:basedOn w:val="a"/>
    <w:link w:val="ab"/>
    <w:rsid w:val="00D4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D41077"/>
    <w:rPr>
      <w:kern w:val="2"/>
    </w:rPr>
  </w:style>
  <w:style w:type="table" w:styleId="ac">
    <w:name w:val="Table Grid"/>
    <w:basedOn w:val="a1"/>
    <w:rsid w:val="00C9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"/>
    <w:basedOn w:val="a"/>
    <w:rsid w:val="002D0D62"/>
    <w:pPr>
      <w:spacing w:line="340" w:lineRule="exact"/>
      <w:ind w:left="200" w:hangingChars="200" w:hanging="200"/>
      <w:jc w:val="both"/>
    </w:pPr>
    <w:rPr>
      <w:sz w:val="22"/>
    </w:rPr>
  </w:style>
  <w:style w:type="paragraph" w:styleId="ae">
    <w:name w:val="Balloon Text"/>
    <w:basedOn w:val="a"/>
    <w:link w:val="af"/>
    <w:rsid w:val="00A0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052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1800-5BA2-42F1-81AD-E5B11621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220</Words>
  <Characters>1257</Characters>
  <Application>Microsoft Office Word</Application>
  <DocSecurity>0</DocSecurity>
  <Lines>10</Lines>
  <Paragraphs>2</Paragraphs>
  <ScaleCrop>false</ScaleCrop>
  <Company>臺北醫學大學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臺北醫學大學創新育成中心</dc:title>
  <dc:creator>臺北醫學大學</dc:creator>
  <cp:lastModifiedBy>ling</cp:lastModifiedBy>
  <cp:revision>8</cp:revision>
  <cp:lastPrinted>2015-02-03T02:41:00Z</cp:lastPrinted>
  <dcterms:created xsi:type="dcterms:W3CDTF">2015-07-07T06:34:00Z</dcterms:created>
  <dcterms:modified xsi:type="dcterms:W3CDTF">2017-05-24T01:09:00Z</dcterms:modified>
</cp:coreProperties>
</file>